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A" w:rsidRDefault="00513BCF" w:rsidP="00D20605">
      <w:pPr>
        <w:rPr>
          <w:b/>
          <w:u w:val="single"/>
        </w:rPr>
      </w:pPr>
      <w:proofErr w:type="spellStart"/>
      <w:r w:rsidRPr="00513BCF">
        <w:rPr>
          <w:b/>
          <w:u w:val="single"/>
        </w:rPr>
        <w:t>Wendens</w:t>
      </w:r>
      <w:proofErr w:type="spellEnd"/>
      <w:r w:rsidRPr="00513BCF">
        <w:rPr>
          <w:b/>
          <w:u w:val="single"/>
        </w:rPr>
        <w:t xml:space="preserve"> Ambo Parish Council</w:t>
      </w:r>
      <w:r>
        <w:rPr>
          <w:b/>
        </w:rPr>
        <w:tab/>
      </w:r>
      <w:r>
        <w:rPr>
          <w:b/>
        </w:rPr>
        <w:tab/>
      </w:r>
    </w:p>
    <w:p w:rsidR="00D20605" w:rsidRDefault="00D20605" w:rsidP="00D20605">
      <w:pPr>
        <w:rPr>
          <w:b/>
          <w:u w:val="single"/>
        </w:rPr>
      </w:pPr>
      <w:r>
        <w:rPr>
          <w:b/>
          <w:u w:val="single"/>
        </w:rPr>
        <w:t>Bank reconciliation</w:t>
      </w:r>
    </w:p>
    <w:p w:rsidR="00D20605" w:rsidRDefault="00D20605" w:rsidP="00D20605">
      <w:r>
        <w:t xml:space="preserve">Smaller authority </w:t>
      </w:r>
      <w:proofErr w:type="spellStart"/>
      <w:r>
        <w:t>Wendens</w:t>
      </w:r>
      <w:proofErr w:type="spellEnd"/>
      <w:r>
        <w:t xml:space="preserve"> Ambo Parish Council</w:t>
      </w:r>
    </w:p>
    <w:p w:rsidR="00D20605" w:rsidRPr="00043592" w:rsidRDefault="00D20605" w:rsidP="00D20605">
      <w:pPr>
        <w:rPr>
          <w:u w:val="single"/>
        </w:rPr>
      </w:pPr>
      <w:r w:rsidRPr="00043592">
        <w:rPr>
          <w:u w:val="single"/>
        </w:rPr>
        <w:t>Fin</w:t>
      </w:r>
      <w:r w:rsidR="00B07A7D">
        <w:rPr>
          <w:u w:val="single"/>
        </w:rPr>
        <w:t>ancial Year ending 31 March 2021</w:t>
      </w:r>
    </w:p>
    <w:p w:rsidR="00D20605" w:rsidRDefault="00D20605" w:rsidP="00D20605">
      <w:r>
        <w:t>Prepared by Amanda Lindse</w:t>
      </w:r>
      <w:r w:rsidR="00FE0674">
        <w:t xml:space="preserve">ll </w:t>
      </w:r>
      <w:r w:rsidR="00B07A7D">
        <w:t>( clerk and RFO) 15th April 2021</w:t>
      </w:r>
    </w:p>
    <w:p w:rsidR="00D20605" w:rsidRDefault="00D20605" w:rsidP="00F56ACF">
      <w:pPr>
        <w:pStyle w:val="NoSpacing"/>
      </w:pPr>
      <w:r>
        <w:t>Balance per ban</w:t>
      </w:r>
      <w:r w:rsidR="00B07A7D">
        <w:t>k statements as at 31 March 2021</w:t>
      </w:r>
      <w:r>
        <w:tab/>
      </w:r>
      <w:r>
        <w:tab/>
        <w:t>£</w:t>
      </w:r>
      <w:r>
        <w:tab/>
      </w:r>
      <w:r>
        <w:tab/>
      </w:r>
      <w:r w:rsidR="00F56ACF">
        <w:t xml:space="preserve">£          </w:t>
      </w:r>
      <w:r w:rsidR="003367DA">
        <w:t xml:space="preserve"> </w:t>
      </w:r>
      <w:r w:rsidR="003B34CE">
        <w:t>rounded</w:t>
      </w:r>
      <w:r>
        <w:t xml:space="preserve">          </w:t>
      </w:r>
      <w:r w:rsidR="00FD45C3">
        <w:tab/>
      </w:r>
      <w:r w:rsidR="00FD45C3">
        <w:tab/>
      </w:r>
      <w:r w:rsidR="00FD45C3">
        <w:tab/>
      </w:r>
      <w:r w:rsidR="00FD45C3">
        <w:tab/>
        <w:t>current account</w:t>
      </w:r>
      <w:r w:rsidR="00FD45C3">
        <w:tab/>
      </w:r>
      <w:r w:rsidR="00FD45C3">
        <w:tab/>
      </w:r>
      <w:r w:rsidR="00FD45C3">
        <w:tab/>
      </w:r>
      <w:r w:rsidR="00B07A7D">
        <w:t>17,098.49</w:t>
      </w:r>
    </w:p>
    <w:p w:rsidR="00F56ACF" w:rsidRDefault="001D650B" w:rsidP="00F56ACF">
      <w:pPr>
        <w:pStyle w:val="NoSpacing"/>
      </w:pPr>
      <w:r>
        <w:tab/>
      </w:r>
      <w:r>
        <w:tab/>
      </w:r>
      <w:r>
        <w:tab/>
      </w:r>
      <w:r>
        <w:tab/>
        <w:t>deposit account</w:t>
      </w:r>
      <w:r>
        <w:tab/>
      </w:r>
      <w:r>
        <w:tab/>
      </w:r>
      <w:r>
        <w:tab/>
        <w:t>18,</w:t>
      </w:r>
      <w:r w:rsidR="00B07A7D">
        <w:t>717.20</w:t>
      </w:r>
    </w:p>
    <w:p w:rsidR="00F56ACF" w:rsidRPr="00715F99" w:rsidRDefault="00F56ACF" w:rsidP="00F56AC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F99" w:rsidRPr="00715F99">
        <w:rPr>
          <w:u w:val="single"/>
        </w:rPr>
        <w:t>3</w:t>
      </w:r>
      <w:r w:rsidR="00B07A7D">
        <w:rPr>
          <w:u w:val="single"/>
        </w:rPr>
        <w:t>5,815.69</w:t>
      </w:r>
      <w:r w:rsidR="00B07A7D">
        <w:tab/>
      </w:r>
      <w:r w:rsidR="00B07A7D">
        <w:tab/>
        <w:t>35,816</w:t>
      </w:r>
    </w:p>
    <w:p w:rsidR="00D20605" w:rsidRDefault="00B07A7D" w:rsidP="00D20605">
      <w:r>
        <w:t xml:space="preserve">Less any </w:t>
      </w:r>
      <w:proofErr w:type="spellStart"/>
      <w:r>
        <w:t>uncleared</w:t>
      </w:r>
      <w:proofErr w:type="spellEnd"/>
      <w:r>
        <w:t xml:space="preserve"> payments </w:t>
      </w:r>
      <w:r w:rsidR="00D20605">
        <w:t xml:space="preserve"> at 31 March</w:t>
      </w:r>
      <w:r>
        <w:t xml:space="preserve"> 2021</w:t>
      </w:r>
    </w:p>
    <w:p w:rsidR="001D650B" w:rsidRDefault="00176683" w:rsidP="00B07A7D">
      <w:pPr>
        <w:pStyle w:val="NoSpacing"/>
      </w:pPr>
      <w:r>
        <w:tab/>
        <w:t xml:space="preserve">            </w:t>
      </w:r>
      <w:r w:rsidR="001D650B">
        <w:t xml:space="preserve">OP </w:t>
      </w:r>
      <w:r w:rsidR="001D650B" w:rsidRPr="001D650B">
        <w:t>282910084</w:t>
      </w:r>
      <w:r w:rsidR="001D650B">
        <w:t>- Falcon Tree Specialists                        £420.00</w:t>
      </w:r>
    </w:p>
    <w:p w:rsidR="00FE0674" w:rsidRDefault="001D650B" w:rsidP="00B07A7D">
      <w:pPr>
        <w:pStyle w:val="NoSpacing"/>
      </w:pPr>
      <w:r>
        <w:tab/>
        <w:t xml:space="preserve">            </w:t>
      </w:r>
      <w:r w:rsidR="00B07A7D">
        <w:t xml:space="preserve">OP </w:t>
      </w:r>
      <w:r w:rsidR="00B07A7D" w:rsidRPr="00B07A7D">
        <w:t>700359460</w:t>
      </w:r>
      <w:r w:rsidR="00B07A7D">
        <w:t>- Clerk salary &amp; leave March 2021       £883.87</w:t>
      </w:r>
    </w:p>
    <w:p w:rsidR="00B07A7D" w:rsidRDefault="00B07A7D" w:rsidP="00B07A7D">
      <w:pPr>
        <w:pStyle w:val="NoSpacing"/>
      </w:pPr>
      <w:r>
        <w:tab/>
        <w:t xml:space="preserve">            OP </w:t>
      </w:r>
      <w:r w:rsidRPr="00B07A7D">
        <w:t>224593103</w:t>
      </w:r>
      <w:r>
        <w:t>- Clerk`s expenses March 2021              £47.25</w:t>
      </w:r>
    </w:p>
    <w:p w:rsidR="00B07A7D" w:rsidRDefault="00B07A7D" w:rsidP="00B07A7D">
      <w:pPr>
        <w:pStyle w:val="NoSpacing"/>
      </w:pPr>
      <w:r>
        <w:tab/>
        <w:t xml:space="preserve">            OP </w:t>
      </w:r>
      <w:r w:rsidRPr="00B07A7D">
        <w:t>61450105</w:t>
      </w:r>
      <w:r>
        <w:t>6- HMRC quarterly payment                    £247.00</w:t>
      </w:r>
    </w:p>
    <w:p w:rsidR="00B07A7D" w:rsidRDefault="00B07A7D" w:rsidP="00B07A7D">
      <w:pPr>
        <w:pStyle w:val="NoSpacing"/>
      </w:pPr>
      <w:r>
        <w:tab/>
        <w:t xml:space="preserve">            OP </w:t>
      </w:r>
      <w:r w:rsidRPr="00B07A7D">
        <w:t>727845066</w:t>
      </w:r>
      <w:r>
        <w:t>- Trevor Back website invoices              £206.06</w:t>
      </w:r>
    </w:p>
    <w:p w:rsidR="00FE0674" w:rsidRDefault="00B07A7D" w:rsidP="00FE0674">
      <w:pPr>
        <w:pStyle w:val="NoSpacing"/>
      </w:pPr>
      <w:r>
        <w:tab/>
        <w:t xml:space="preserve">            </w:t>
      </w:r>
    </w:p>
    <w:p w:rsidR="00D20605" w:rsidRDefault="00FA3708" w:rsidP="00D206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3708">
        <w:rPr>
          <w:b/>
          <w:i/>
        </w:rPr>
        <w:t xml:space="preserve">                  </w:t>
      </w:r>
      <w:r w:rsidR="00B07A7D">
        <w:rPr>
          <w:u w:val="single"/>
        </w:rPr>
        <w:t>£1</w:t>
      </w:r>
      <w:r w:rsidR="00667FB7">
        <w:rPr>
          <w:u w:val="single"/>
        </w:rPr>
        <w:t>804</w:t>
      </w:r>
      <w:r w:rsidR="002E6BFD">
        <w:rPr>
          <w:u w:val="single"/>
        </w:rPr>
        <w:t>.1</w:t>
      </w:r>
      <w:r w:rsidR="00667FB7">
        <w:rPr>
          <w:u w:val="single"/>
        </w:rPr>
        <w:t>8</w:t>
      </w:r>
      <w:r w:rsidR="00DC138C">
        <w:tab/>
        <w:t xml:space="preserve">        </w:t>
      </w:r>
      <w:r w:rsidR="00F56ACF">
        <w:t xml:space="preserve">        </w:t>
      </w:r>
      <w:r w:rsidR="00DC138C">
        <w:t>1</w:t>
      </w:r>
      <w:r w:rsidR="00F56ACF">
        <w:t>,</w:t>
      </w:r>
      <w:r w:rsidR="00667FB7">
        <w:t>804</w:t>
      </w:r>
    </w:p>
    <w:p w:rsidR="00176683" w:rsidRPr="00F56ACF" w:rsidRDefault="00FA3708" w:rsidP="00D20605">
      <w:r>
        <w:t xml:space="preserve">Net balances as at 31 </w:t>
      </w:r>
      <w:r w:rsidR="00B07A7D">
        <w:t>March 2021 (Box8)</w:t>
      </w:r>
      <w:r w:rsidR="00B07A7D">
        <w:tab/>
      </w:r>
      <w:r w:rsidR="00B07A7D">
        <w:tab/>
      </w:r>
      <w:r w:rsidR="00B07A7D">
        <w:tab/>
      </w:r>
      <w:r w:rsidR="00B07A7D">
        <w:tab/>
        <w:t xml:space="preserve">   </w:t>
      </w:r>
      <w:r w:rsidR="00B07A7D">
        <w:tab/>
      </w:r>
      <w:r w:rsidR="00B07A7D">
        <w:tab/>
      </w:r>
      <w:r w:rsidR="00667FB7">
        <w:t>34,012</w:t>
      </w:r>
    </w:p>
    <w:p w:rsidR="00C040B5" w:rsidRDefault="00C040B5" w:rsidP="00D20605">
      <w:r w:rsidRPr="00C040B5">
        <w:t>The net balances reconcile to the Cash Book for the year as follows;</w:t>
      </w:r>
    </w:p>
    <w:p w:rsidR="00C040B5" w:rsidRDefault="00DC138C" w:rsidP="00F56ACF">
      <w:pPr>
        <w:pStyle w:val="NoSpacing"/>
      </w:pPr>
      <w:r>
        <w:t xml:space="preserve">Opening balance 1 </w:t>
      </w:r>
      <w:r w:rsidR="00B07A7D">
        <w:t>April 2020</w:t>
      </w:r>
      <w:r w:rsidR="00C040B5">
        <w:t xml:space="preserve"> (Prior year Box 8)</w:t>
      </w:r>
      <w:r w:rsidR="0025308F">
        <w:tab/>
      </w:r>
      <w:r w:rsidR="0025308F">
        <w:tab/>
      </w:r>
      <w:r w:rsidR="0025308F">
        <w:tab/>
      </w:r>
      <w:r w:rsidR="0025308F">
        <w:tab/>
      </w:r>
      <w:r>
        <w:t xml:space="preserve">   </w:t>
      </w:r>
      <w:r w:rsidR="00EA6367">
        <w:t xml:space="preserve">                         </w:t>
      </w:r>
      <w:r w:rsidR="00EA6367">
        <w:tab/>
        <w:t>32,297</w:t>
      </w:r>
    </w:p>
    <w:p w:rsidR="00F56ACF" w:rsidRDefault="00F56ACF" w:rsidP="00F56ACF">
      <w:pPr>
        <w:pStyle w:val="NoSpacing"/>
      </w:pPr>
    </w:p>
    <w:p w:rsidR="00DC138C" w:rsidRPr="00F56ACF" w:rsidRDefault="00C040B5" w:rsidP="00F56ACF">
      <w:pPr>
        <w:pStyle w:val="NoSpacing"/>
      </w:pPr>
      <w:r w:rsidRPr="00F56ACF">
        <w:t>Add; Receipts in the year</w:t>
      </w:r>
      <w:r w:rsidR="003F3DA4">
        <w:tab/>
      </w:r>
      <w:r w:rsidR="003F3DA4">
        <w:tab/>
      </w:r>
      <w:r w:rsidR="003F3DA4">
        <w:tab/>
      </w:r>
      <w:r w:rsidR="003F3DA4">
        <w:tab/>
      </w:r>
      <w:r w:rsidR="003F3DA4">
        <w:tab/>
      </w:r>
      <w:r w:rsidR="003F3DA4">
        <w:tab/>
      </w:r>
      <w:r w:rsidR="003F3DA4">
        <w:tab/>
      </w:r>
      <w:r w:rsidR="003F3DA4">
        <w:tab/>
        <w:t>14,1</w:t>
      </w:r>
      <w:r w:rsidR="00B07A7D">
        <w:t>92</w:t>
      </w:r>
      <w:r w:rsidRPr="00F56ACF">
        <w:tab/>
      </w:r>
      <w:r w:rsidRPr="00F56ACF">
        <w:tab/>
        <w:t xml:space="preserve">    </w:t>
      </w:r>
      <w:r w:rsidR="00FD45C3" w:rsidRPr="00F56ACF">
        <w:t xml:space="preserve"> </w:t>
      </w:r>
    </w:p>
    <w:p w:rsidR="00C040B5" w:rsidRDefault="00BA51C4" w:rsidP="00F56ACF">
      <w:pPr>
        <w:pStyle w:val="NoSpacing"/>
      </w:pPr>
      <w:r>
        <w:t>Less; P</w:t>
      </w:r>
      <w:r w:rsidR="00C040B5" w:rsidRPr="00F56ACF">
        <w:t>ayments in the year</w:t>
      </w:r>
      <w:r w:rsidR="00C040B5" w:rsidRPr="00F56ACF">
        <w:tab/>
      </w:r>
      <w:r w:rsidR="00C040B5" w:rsidRPr="00F56ACF">
        <w:tab/>
      </w:r>
      <w:r w:rsidR="00C040B5" w:rsidRPr="00F56ACF">
        <w:tab/>
      </w:r>
      <w:r w:rsidR="000848EF">
        <w:tab/>
      </w:r>
      <w:r w:rsidR="000848EF">
        <w:tab/>
      </w:r>
      <w:r w:rsidR="000848EF">
        <w:tab/>
      </w:r>
      <w:r w:rsidR="000848EF">
        <w:tab/>
      </w:r>
      <w:r w:rsidR="000848EF">
        <w:tab/>
      </w:r>
      <w:r w:rsidR="00EA6367">
        <w:t>12,477</w:t>
      </w:r>
      <w:r w:rsidR="00C040B5" w:rsidRPr="00F56ACF">
        <w:tab/>
      </w:r>
      <w:r w:rsidR="00C040B5">
        <w:tab/>
      </w:r>
      <w:r w:rsidR="00C040B5">
        <w:tab/>
        <w:t xml:space="preserve">     </w:t>
      </w:r>
    </w:p>
    <w:p w:rsidR="00FD45C3" w:rsidRDefault="00C040B5" w:rsidP="00D20605">
      <w:r>
        <w:t>Closing balance p</w:t>
      </w:r>
      <w:r w:rsidR="00FA3708">
        <w:t xml:space="preserve">er cash book as at 31 March 2020  </w:t>
      </w:r>
      <w:r>
        <w:t xml:space="preserve">        </w:t>
      </w:r>
      <w:r w:rsidR="0025308F">
        <w:t xml:space="preserve">                              </w:t>
      </w:r>
      <w:r>
        <w:t xml:space="preserve">   </w:t>
      </w:r>
      <w:r w:rsidR="00FB704B">
        <w:t xml:space="preserve">  </w:t>
      </w:r>
      <w:r w:rsidR="00EA6367">
        <w:t xml:space="preserve">           </w:t>
      </w:r>
      <w:r w:rsidR="00EA6367">
        <w:tab/>
        <w:t>34,012</w:t>
      </w:r>
    </w:p>
    <w:p w:rsidR="003F3DA4" w:rsidRPr="003B34CE" w:rsidRDefault="00EA6367" w:rsidP="00D2060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40B5" w:rsidRDefault="00C040B5" w:rsidP="00D20605">
      <w:r>
        <w:t>( must equal net balances above - Box8)</w:t>
      </w:r>
      <w:r w:rsidR="00382411">
        <w:t xml:space="preserve">                                                          </w:t>
      </w:r>
    </w:p>
    <w:p w:rsidR="00C040B5" w:rsidRPr="00C040B5" w:rsidRDefault="00C040B5" w:rsidP="00D20605"/>
    <w:p w:rsidR="00D20605" w:rsidRPr="00D20605" w:rsidRDefault="00D20605" w:rsidP="00D2060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</w:p>
    <w:p w:rsidR="003A4E3E" w:rsidRPr="00513BCF" w:rsidRDefault="003A4E3E" w:rsidP="003A4E3E">
      <w:pPr>
        <w:pStyle w:val="NoSpacing"/>
        <w:rPr>
          <w:u w:val="single"/>
        </w:rPr>
      </w:pPr>
    </w:p>
    <w:sectPr w:rsidR="003A4E3E" w:rsidRPr="00513BCF" w:rsidSect="0056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13BCF"/>
    <w:rsid w:val="00000C89"/>
    <w:rsid w:val="00011C98"/>
    <w:rsid w:val="00043592"/>
    <w:rsid w:val="000575D7"/>
    <w:rsid w:val="0008199D"/>
    <w:rsid w:val="000848EF"/>
    <w:rsid w:val="000E276C"/>
    <w:rsid w:val="000F0247"/>
    <w:rsid w:val="001553F5"/>
    <w:rsid w:val="00161AE7"/>
    <w:rsid w:val="00173E52"/>
    <w:rsid w:val="00176683"/>
    <w:rsid w:val="00187C80"/>
    <w:rsid w:val="001C44D5"/>
    <w:rsid w:val="001D650B"/>
    <w:rsid w:val="001E19BB"/>
    <w:rsid w:val="00223C04"/>
    <w:rsid w:val="00237162"/>
    <w:rsid w:val="0025308F"/>
    <w:rsid w:val="002D2646"/>
    <w:rsid w:val="002E6BFD"/>
    <w:rsid w:val="002F0F7A"/>
    <w:rsid w:val="003006AA"/>
    <w:rsid w:val="003367DA"/>
    <w:rsid w:val="003536EA"/>
    <w:rsid w:val="00355C31"/>
    <w:rsid w:val="00382411"/>
    <w:rsid w:val="003A4E3E"/>
    <w:rsid w:val="003B34CE"/>
    <w:rsid w:val="003F3DA4"/>
    <w:rsid w:val="00431279"/>
    <w:rsid w:val="00460185"/>
    <w:rsid w:val="00475E40"/>
    <w:rsid w:val="00507F91"/>
    <w:rsid w:val="00510233"/>
    <w:rsid w:val="00513BCF"/>
    <w:rsid w:val="00536046"/>
    <w:rsid w:val="00567FFD"/>
    <w:rsid w:val="005B1AEA"/>
    <w:rsid w:val="00667FB7"/>
    <w:rsid w:val="006A0B45"/>
    <w:rsid w:val="006A27B1"/>
    <w:rsid w:val="006C7419"/>
    <w:rsid w:val="006D2C51"/>
    <w:rsid w:val="006E0F13"/>
    <w:rsid w:val="00706354"/>
    <w:rsid w:val="0071499E"/>
    <w:rsid w:val="00715F99"/>
    <w:rsid w:val="0079337C"/>
    <w:rsid w:val="00795F9A"/>
    <w:rsid w:val="007B3E6E"/>
    <w:rsid w:val="007B6019"/>
    <w:rsid w:val="00802D52"/>
    <w:rsid w:val="00810DFC"/>
    <w:rsid w:val="0085702A"/>
    <w:rsid w:val="00880970"/>
    <w:rsid w:val="0088233F"/>
    <w:rsid w:val="008A1BE8"/>
    <w:rsid w:val="008A4361"/>
    <w:rsid w:val="00960C3B"/>
    <w:rsid w:val="00962955"/>
    <w:rsid w:val="009B06DA"/>
    <w:rsid w:val="009E6D06"/>
    <w:rsid w:val="00A66A49"/>
    <w:rsid w:val="00B07A7D"/>
    <w:rsid w:val="00B200AC"/>
    <w:rsid w:val="00BA12D1"/>
    <w:rsid w:val="00BA51C4"/>
    <w:rsid w:val="00C040B5"/>
    <w:rsid w:val="00C5140D"/>
    <w:rsid w:val="00CC27EE"/>
    <w:rsid w:val="00CC690A"/>
    <w:rsid w:val="00CF3BED"/>
    <w:rsid w:val="00D074EE"/>
    <w:rsid w:val="00D20605"/>
    <w:rsid w:val="00D23F73"/>
    <w:rsid w:val="00D72359"/>
    <w:rsid w:val="00D815CA"/>
    <w:rsid w:val="00D85F8B"/>
    <w:rsid w:val="00DB60B1"/>
    <w:rsid w:val="00DC138C"/>
    <w:rsid w:val="00DD3C1B"/>
    <w:rsid w:val="00DE3400"/>
    <w:rsid w:val="00DF58A5"/>
    <w:rsid w:val="00DF594B"/>
    <w:rsid w:val="00E73537"/>
    <w:rsid w:val="00EA6367"/>
    <w:rsid w:val="00F556D1"/>
    <w:rsid w:val="00F56ACF"/>
    <w:rsid w:val="00F95093"/>
    <w:rsid w:val="00FA3708"/>
    <w:rsid w:val="00FB704B"/>
    <w:rsid w:val="00FD085C"/>
    <w:rsid w:val="00FD45C3"/>
    <w:rsid w:val="00FE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B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47789-FAD4-4273-960B-CA7DBBC1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9</cp:revision>
  <cp:lastPrinted>2021-05-10T07:30:00Z</cp:lastPrinted>
  <dcterms:created xsi:type="dcterms:W3CDTF">2021-04-15T10:12:00Z</dcterms:created>
  <dcterms:modified xsi:type="dcterms:W3CDTF">2021-05-10T09:12:00Z</dcterms:modified>
</cp:coreProperties>
</file>