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8EAC" w14:textId="77777777" w:rsidR="00435496" w:rsidRPr="00095C99" w:rsidRDefault="00435496" w:rsidP="0066737F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Wendens Ambo Neighbourhood Plan Steering Group</w:t>
      </w:r>
    </w:p>
    <w:p w14:paraId="49D05BA3" w14:textId="6BA5411B" w:rsidR="00435496" w:rsidRPr="00E86A33" w:rsidRDefault="00435496" w:rsidP="0066737F">
      <w:pPr>
        <w:spacing w:before="100" w:beforeAutospacing="1" w:after="0" w:line="240" w:lineRule="auto"/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E86A33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Meeting</w:t>
      </w:r>
      <w:r w:rsidR="00E661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</w:t>
      </w:r>
      <w:r w:rsidR="000122EA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1</w:t>
      </w:r>
      <w:r w:rsidR="0027186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1: 8</w:t>
      </w:r>
      <w:r w:rsidR="000122EA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Ju</w:t>
      </w:r>
      <w:r w:rsidR="00271867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ly</w:t>
      </w:r>
      <w:r w:rsidR="00E661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2025</w:t>
      </w:r>
      <w:r w:rsidR="00E32D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, </w:t>
      </w:r>
      <w:r w:rsidR="0039362E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7.</w:t>
      </w:r>
      <w:r w:rsidR="00E661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00</w:t>
      </w:r>
      <w:r w:rsidR="00EA2FF3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-8</w:t>
      </w:r>
      <w:r w:rsidR="00523B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.</w:t>
      </w:r>
      <w:r w:rsidR="00E051BA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15</w:t>
      </w:r>
      <w:r w:rsidR="00523B6C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pm</w:t>
      </w:r>
    </w:p>
    <w:p w14:paraId="59585F6B" w14:textId="77777777" w:rsidR="00435496" w:rsidRPr="00095C99" w:rsidRDefault="00435496" w:rsidP="0066737F">
      <w:pPr>
        <w:spacing w:before="100" w:beforeAutospacing="1" w:after="0" w:line="240" w:lineRule="auto"/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Minutes and Actions</w:t>
      </w:r>
    </w:p>
    <w:p w14:paraId="2E517898" w14:textId="19500B47" w:rsidR="00435496" w:rsidRDefault="00435496" w:rsidP="0066737F">
      <w:pPr>
        <w:spacing w:before="100" w:beforeAutospacing="1" w:after="0" w:line="240" w:lineRule="auto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Attendees: </w:t>
      </w:r>
      <w:r w:rsidR="002D0A71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Cliff Snow</w:t>
      </w:r>
      <w:r w:rsidR="00E86A33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</w:t>
      </w:r>
      <w:r w:rsidRPr="00095C99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 Anita Chandrake</w:t>
      </w:r>
      <w:r w:rsidR="00821C23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r</w:t>
      </w:r>
      <w:r w:rsidR="00E051BA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 Brian Cole</w:t>
      </w:r>
      <w:r w:rsidR="00225B23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 Alan Lovett</w:t>
      </w:r>
      <w:r w:rsidR="00724EC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, Alistair Forbes, Ann </w:t>
      </w:r>
      <w:r w:rsidR="00D44C6E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Wade (by phone until 7.45pm)</w:t>
      </w:r>
    </w:p>
    <w:p w14:paraId="27298A49" w14:textId="7D5DCC66" w:rsidR="0029640F" w:rsidRPr="00045803" w:rsidRDefault="00435496" w:rsidP="00045803">
      <w:pPr>
        <w:spacing w:before="100" w:beforeAutospacing="1" w:after="0" w:line="240" w:lineRule="auto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 w:rsidRPr="00095C99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Apologies: </w:t>
      </w:r>
      <w:r w:rsidR="00271867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Liz Johnson</w:t>
      </w:r>
      <w:r w:rsidR="00724ECC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 Richard Walford</w:t>
      </w:r>
      <w:r w:rsidR="00527E56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, Kathryn Butterworth</w:t>
      </w:r>
      <w:r w:rsidR="0029640F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br/>
      </w:r>
    </w:p>
    <w:p w14:paraId="3C93D912" w14:textId="77777777" w:rsidR="00F446BF" w:rsidRDefault="00863BDB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I</w:t>
      </w:r>
      <w:r w:rsidR="00E051BA">
        <w:rPr>
          <w:rFonts w:ascii="Arial" w:eastAsia="Times New Roman" w:hAnsi="Arial" w:cs="Arial"/>
          <w:color w:val="313131"/>
          <w:kern w:val="0"/>
          <w14:ligatures w14:val="none"/>
        </w:rPr>
        <w:t>tem 1: Minutes of the previous meeting were approved</w:t>
      </w:r>
      <w:r w:rsidR="00080721">
        <w:rPr>
          <w:rFonts w:ascii="Arial" w:eastAsia="Times New Roman" w:hAnsi="Arial" w:cs="Arial"/>
          <w:color w:val="313131"/>
          <w:kern w:val="0"/>
          <w14:ligatures w14:val="none"/>
        </w:rPr>
        <w:t xml:space="preserve">. </w:t>
      </w:r>
      <w:r w:rsidR="00F22628">
        <w:rPr>
          <w:rFonts w:ascii="Arial" w:eastAsia="Times New Roman" w:hAnsi="Arial" w:cs="Arial"/>
          <w:color w:val="313131"/>
          <w:kern w:val="0"/>
          <w14:ligatures w14:val="none"/>
        </w:rPr>
        <w:t>Mo</w:t>
      </w:r>
      <w:r w:rsidR="001961D6">
        <w:rPr>
          <w:rFonts w:ascii="Arial" w:eastAsia="Times New Roman" w:hAnsi="Arial" w:cs="Arial"/>
          <w:color w:val="313131"/>
          <w:kern w:val="0"/>
          <w14:ligatures w14:val="none"/>
        </w:rPr>
        <w:t xml:space="preserve">st actions are complete. It was agreed that given the </w:t>
      </w:r>
      <w:r w:rsidR="005D4253">
        <w:rPr>
          <w:rFonts w:ascii="Arial" w:eastAsia="Times New Roman" w:hAnsi="Arial" w:cs="Arial"/>
          <w:color w:val="313131"/>
          <w:kern w:val="0"/>
          <w14:ligatures w14:val="none"/>
        </w:rPr>
        <w:t>funding situation we should not pay for a printed copy of the final Local Character Analysis</w:t>
      </w:r>
      <w:r w:rsidR="003A7954">
        <w:rPr>
          <w:rFonts w:ascii="Arial" w:eastAsia="Times New Roman" w:hAnsi="Arial" w:cs="Arial"/>
          <w:color w:val="313131"/>
          <w:kern w:val="0"/>
          <w14:ligatures w14:val="none"/>
        </w:rPr>
        <w:t xml:space="preserve"> (act</w:t>
      </w:r>
      <w:r w:rsidR="000518FD">
        <w:rPr>
          <w:rFonts w:ascii="Arial" w:eastAsia="Times New Roman" w:hAnsi="Arial" w:cs="Arial"/>
          <w:color w:val="313131"/>
          <w:kern w:val="0"/>
          <w14:ligatures w14:val="none"/>
        </w:rPr>
        <w:t>ion 8.3)</w:t>
      </w:r>
      <w:r w:rsidR="005D4253">
        <w:rPr>
          <w:rFonts w:ascii="Arial" w:eastAsia="Times New Roman" w:hAnsi="Arial" w:cs="Arial"/>
          <w:color w:val="313131"/>
          <w:kern w:val="0"/>
          <w14:ligatures w14:val="none"/>
        </w:rPr>
        <w:t xml:space="preserve">. AF </w:t>
      </w:r>
      <w:r w:rsidR="00890810">
        <w:rPr>
          <w:rFonts w:ascii="Arial" w:eastAsia="Times New Roman" w:hAnsi="Arial" w:cs="Arial"/>
          <w:color w:val="313131"/>
          <w:kern w:val="0"/>
          <w14:ligatures w14:val="none"/>
        </w:rPr>
        <w:t>kindly offered to print and b</w:t>
      </w:r>
      <w:r w:rsidR="003A7954">
        <w:rPr>
          <w:rFonts w:ascii="Arial" w:eastAsia="Times New Roman" w:hAnsi="Arial" w:cs="Arial"/>
          <w:color w:val="313131"/>
          <w:kern w:val="0"/>
          <w14:ligatures w14:val="none"/>
        </w:rPr>
        <w:t>ind</w:t>
      </w:r>
      <w:r w:rsidR="00890810">
        <w:rPr>
          <w:rFonts w:ascii="Arial" w:eastAsia="Times New Roman" w:hAnsi="Arial" w:cs="Arial"/>
          <w:color w:val="313131"/>
          <w:kern w:val="0"/>
          <w14:ligatures w14:val="none"/>
        </w:rPr>
        <w:t xml:space="preserve"> a copy</w:t>
      </w:r>
    </w:p>
    <w:p w14:paraId="35D55314" w14:textId="77777777" w:rsidR="00A26D4F" w:rsidRPr="00A26D4F" w:rsidRDefault="00A42F6B" w:rsidP="00F446BF">
      <w:pPr>
        <w:pStyle w:val="ListParagraph"/>
        <w:numPr>
          <w:ilvl w:val="0"/>
          <w:numId w:val="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F446BF">
        <w:rPr>
          <w:rFonts w:ascii="Arial" w:eastAsia="Times New Roman" w:hAnsi="Arial" w:cs="Arial"/>
          <w:color w:val="313131"/>
        </w:rPr>
        <w:t xml:space="preserve">Item 2: </w:t>
      </w:r>
      <w:r w:rsidR="000518FD" w:rsidRPr="00F446BF">
        <w:rPr>
          <w:rFonts w:ascii="Arial" w:eastAsia="Times New Roman" w:hAnsi="Arial" w:cs="Arial"/>
          <w:color w:val="313131"/>
        </w:rPr>
        <w:t xml:space="preserve">AC gave </w:t>
      </w:r>
      <w:r w:rsidR="00756DF6" w:rsidRPr="00F446BF">
        <w:rPr>
          <w:rFonts w:ascii="Arial" w:eastAsia="Times New Roman" w:hAnsi="Arial" w:cs="Arial"/>
          <w:color w:val="313131"/>
        </w:rPr>
        <w:t>an update on the funding situation</w:t>
      </w:r>
      <w:r w:rsidR="00A26D4F">
        <w:rPr>
          <w:rFonts w:ascii="Arial" w:eastAsia="Times New Roman" w:hAnsi="Arial" w:cs="Arial"/>
          <w:color w:val="313131"/>
        </w:rPr>
        <w:t>:</w:t>
      </w:r>
    </w:p>
    <w:p w14:paraId="2D257620" w14:textId="7893AE9D" w:rsidR="003D2962" w:rsidRPr="003D2962" w:rsidRDefault="00756DF6" w:rsidP="003D2962">
      <w:pPr>
        <w:pStyle w:val="ListParagraph"/>
        <w:numPr>
          <w:ilvl w:val="0"/>
          <w:numId w:val="3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3D2962">
        <w:rPr>
          <w:rFonts w:ascii="Arial" w:eastAsia="Times New Roman" w:hAnsi="Arial" w:cs="Arial"/>
          <w:color w:val="313131"/>
        </w:rPr>
        <w:t xml:space="preserve">Since the last SG meeting it has been confirmed that there will be no </w:t>
      </w:r>
      <w:r w:rsidR="00940846" w:rsidRPr="003D2962">
        <w:rPr>
          <w:rFonts w:ascii="Arial" w:eastAsia="Times New Roman" w:hAnsi="Arial" w:cs="Arial"/>
          <w:color w:val="313131"/>
        </w:rPr>
        <w:t xml:space="preserve">further funding available for NP development. This was </w:t>
      </w:r>
      <w:r w:rsidR="00397492" w:rsidRPr="003D2962">
        <w:rPr>
          <w:rFonts w:ascii="Arial" w:eastAsia="Times New Roman" w:hAnsi="Arial" w:cs="Arial"/>
          <w:color w:val="313131"/>
        </w:rPr>
        <w:t>raised at the June Parish Council meeting and</w:t>
      </w:r>
      <w:r w:rsidR="00F446BF" w:rsidRPr="003D2962">
        <w:rPr>
          <w:rFonts w:ascii="Arial" w:eastAsia="Times New Roman" w:hAnsi="Arial" w:cs="Arial"/>
          <w:color w:val="313131"/>
        </w:rPr>
        <w:t xml:space="preserve"> </w:t>
      </w:r>
      <w:r w:rsidR="00F3321E" w:rsidRPr="003D2962">
        <w:rPr>
          <w:rFonts w:ascii="Arial" w:eastAsia="Times New Roman" w:hAnsi="Arial" w:cs="Arial"/>
          <w:color w:val="313131"/>
        </w:rPr>
        <w:t xml:space="preserve">Councillors </w:t>
      </w:r>
      <w:r w:rsidR="006B502D">
        <w:rPr>
          <w:rFonts w:ascii="Arial" w:eastAsia="Times New Roman" w:hAnsi="Arial" w:cs="Arial"/>
          <w:color w:val="313131"/>
        </w:rPr>
        <w:t xml:space="preserve">continue to support the need for a plan and </w:t>
      </w:r>
      <w:r w:rsidR="00F3321E" w:rsidRPr="003D2962">
        <w:rPr>
          <w:rFonts w:ascii="Arial" w:eastAsia="Times New Roman" w:hAnsi="Arial" w:cs="Arial"/>
          <w:color w:val="313131"/>
        </w:rPr>
        <w:t xml:space="preserve">agreed in principle to help fund the project subject to </w:t>
      </w:r>
      <w:r w:rsidR="00CB71AD" w:rsidRPr="003D2962">
        <w:rPr>
          <w:rFonts w:ascii="Arial" w:eastAsia="Times New Roman" w:hAnsi="Arial" w:cs="Arial"/>
          <w:color w:val="313131"/>
        </w:rPr>
        <w:t>understanding the costs involved. The SG has been asked to submit a budget for the remaining</w:t>
      </w:r>
      <w:r w:rsidR="00EE681C" w:rsidRPr="003D2962">
        <w:rPr>
          <w:rFonts w:ascii="Arial" w:eastAsia="Times New Roman" w:hAnsi="Arial" w:cs="Arial"/>
          <w:color w:val="313131"/>
        </w:rPr>
        <w:t xml:space="preserve"> activities as soon as possible</w:t>
      </w:r>
    </w:p>
    <w:p w14:paraId="2FE8A63F" w14:textId="3A0AF878" w:rsidR="003D2962" w:rsidRDefault="00EE681C" w:rsidP="003D2962">
      <w:pPr>
        <w:pStyle w:val="ListParagraph"/>
        <w:numPr>
          <w:ilvl w:val="0"/>
          <w:numId w:val="3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3D2962">
        <w:rPr>
          <w:rFonts w:ascii="Arial" w:eastAsia="Times New Roman" w:hAnsi="Arial" w:cs="Arial"/>
          <w:color w:val="313131"/>
          <w:kern w:val="0"/>
          <w14:ligatures w14:val="none"/>
        </w:rPr>
        <w:t>AC explained t</w:t>
      </w:r>
      <w:r w:rsidR="00E547AF" w:rsidRPr="003D2962">
        <w:rPr>
          <w:rFonts w:ascii="Arial" w:eastAsia="Times New Roman" w:hAnsi="Arial" w:cs="Arial"/>
          <w:color w:val="313131"/>
          <w:kern w:val="0"/>
          <w14:ligatures w14:val="none"/>
        </w:rPr>
        <w:t>hat the budget can be developed once we have completed the process of selecting a planning consu</w:t>
      </w:r>
      <w:r w:rsidR="00C2528D" w:rsidRPr="003D2962">
        <w:rPr>
          <w:rFonts w:ascii="Arial" w:eastAsia="Times New Roman" w:hAnsi="Arial" w:cs="Arial"/>
          <w:color w:val="313131"/>
          <w:kern w:val="0"/>
          <w14:ligatures w14:val="none"/>
        </w:rPr>
        <w:t>ltant to support plan development (see item 3)</w:t>
      </w:r>
      <w:r w:rsidR="009B44F5" w:rsidRPr="003D2962">
        <w:rPr>
          <w:rFonts w:ascii="Arial" w:eastAsia="Times New Roman" w:hAnsi="Arial" w:cs="Arial"/>
          <w:color w:val="313131"/>
          <w:kern w:val="0"/>
          <w14:ligatures w14:val="none"/>
        </w:rPr>
        <w:t xml:space="preserve"> and that this should be possible by end of July</w:t>
      </w:r>
    </w:p>
    <w:p w14:paraId="14FC3D5A" w14:textId="77777777" w:rsidR="003D2962" w:rsidRDefault="00CF06F0" w:rsidP="003D2962">
      <w:pPr>
        <w:pStyle w:val="ListParagraph"/>
        <w:numPr>
          <w:ilvl w:val="0"/>
          <w:numId w:val="3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3D2962">
        <w:rPr>
          <w:rFonts w:ascii="Arial" w:eastAsia="Times New Roman" w:hAnsi="Arial" w:cs="Arial"/>
          <w:color w:val="313131"/>
          <w:kern w:val="0"/>
          <w14:ligatures w14:val="none"/>
        </w:rPr>
        <w:t xml:space="preserve">BC reported that </w:t>
      </w:r>
      <w:r w:rsidR="00800CA5" w:rsidRPr="003D2962">
        <w:rPr>
          <w:rFonts w:ascii="Arial" w:eastAsia="Times New Roman" w:hAnsi="Arial" w:cs="Arial"/>
          <w:color w:val="313131"/>
          <w:kern w:val="0"/>
          <w14:ligatures w14:val="none"/>
        </w:rPr>
        <w:t>at the July Parish Council meeting the councill</w:t>
      </w:r>
      <w:r w:rsidR="0038020D" w:rsidRPr="003D2962">
        <w:rPr>
          <w:rFonts w:ascii="Arial" w:eastAsia="Times New Roman" w:hAnsi="Arial" w:cs="Arial"/>
          <w:color w:val="313131"/>
          <w:kern w:val="0"/>
          <w14:ligatures w14:val="none"/>
        </w:rPr>
        <w:t>ors reiterated the need to see this full budget and that once this was rec</w:t>
      </w:r>
      <w:r w:rsidR="00240F4A" w:rsidRPr="003D2962">
        <w:rPr>
          <w:rFonts w:ascii="Arial" w:eastAsia="Times New Roman" w:hAnsi="Arial" w:cs="Arial"/>
          <w:color w:val="313131"/>
          <w:kern w:val="0"/>
          <w14:ligatures w14:val="none"/>
        </w:rPr>
        <w:t xml:space="preserve">eived, they would organise an extraordinary meeting to </w:t>
      </w:r>
      <w:r w:rsidR="00221BA9" w:rsidRPr="003D2962">
        <w:rPr>
          <w:rFonts w:ascii="Arial" w:eastAsia="Times New Roman" w:hAnsi="Arial" w:cs="Arial"/>
          <w:color w:val="313131"/>
          <w:kern w:val="0"/>
          <w14:ligatures w14:val="none"/>
        </w:rPr>
        <w:t>discuss/approve this expenditure so that we are able to keep progressing the</w:t>
      </w:r>
      <w:r w:rsidR="00973CA7" w:rsidRPr="003D2962">
        <w:rPr>
          <w:rFonts w:ascii="Arial" w:eastAsia="Times New Roman" w:hAnsi="Arial" w:cs="Arial"/>
          <w:color w:val="313131"/>
          <w:kern w:val="0"/>
          <w14:ligatures w14:val="none"/>
        </w:rPr>
        <w:t xml:space="preserve"> project through the summer and not have to wait until the next PC meeting on 1 September</w:t>
      </w:r>
    </w:p>
    <w:p w14:paraId="34BDD07A" w14:textId="74A9E7BE" w:rsidR="006C42D5" w:rsidRPr="003D2962" w:rsidRDefault="00DB0E19" w:rsidP="003D2962">
      <w:pPr>
        <w:pStyle w:val="ListParagraph"/>
        <w:numPr>
          <w:ilvl w:val="0"/>
          <w:numId w:val="35"/>
        </w:numPr>
        <w:spacing w:after="0" w:line="240" w:lineRule="auto"/>
        <w:divId w:val="1152713667"/>
        <w:rPr>
          <w:rFonts w:ascii="Arial" w:eastAsia="Times New Roman" w:hAnsi="Arial" w:cs="Arial"/>
          <w:color w:val="313131"/>
          <w:kern w:val="0"/>
          <w14:ligatures w14:val="none"/>
        </w:rPr>
      </w:pPr>
      <w:r w:rsidRPr="003D2962">
        <w:rPr>
          <w:rFonts w:ascii="Arial" w:eastAsia="Times New Roman" w:hAnsi="Arial" w:cs="Arial"/>
          <w:color w:val="313131"/>
          <w:kern w:val="0"/>
          <w14:ligatures w14:val="none"/>
        </w:rPr>
        <w:t>The Parish Council has approved use of the £350 that</w:t>
      </w:r>
      <w:r w:rsidR="002C42A2" w:rsidRPr="003D2962">
        <w:rPr>
          <w:rFonts w:ascii="Arial" w:eastAsia="Times New Roman" w:hAnsi="Arial" w:cs="Arial"/>
          <w:color w:val="313131"/>
          <w:kern w:val="0"/>
          <w14:ligatures w14:val="none"/>
        </w:rPr>
        <w:t xml:space="preserve"> </w:t>
      </w:r>
      <w:r w:rsidR="00114E37">
        <w:rPr>
          <w:rFonts w:ascii="Arial" w:eastAsia="Times New Roman" w:hAnsi="Arial" w:cs="Arial"/>
          <w:color w:val="313131"/>
          <w:kern w:val="0"/>
          <w14:ligatures w14:val="none"/>
        </w:rPr>
        <w:t>was allo</w:t>
      </w:r>
      <w:r w:rsidR="00341A89">
        <w:rPr>
          <w:rFonts w:ascii="Arial" w:eastAsia="Times New Roman" w:hAnsi="Arial" w:cs="Arial"/>
          <w:color w:val="313131"/>
          <w:kern w:val="0"/>
          <w14:ligatures w14:val="none"/>
        </w:rPr>
        <w:t>cated</w:t>
      </w:r>
      <w:r w:rsidR="002C42A2" w:rsidRPr="003D2962">
        <w:rPr>
          <w:rFonts w:ascii="Arial" w:eastAsia="Times New Roman" w:hAnsi="Arial" w:cs="Arial"/>
          <w:color w:val="313131"/>
          <w:kern w:val="0"/>
          <w14:ligatures w14:val="none"/>
        </w:rPr>
        <w:t xml:space="preserve"> in the</w:t>
      </w:r>
      <w:r w:rsidR="00C57D9E" w:rsidRPr="003D2962">
        <w:rPr>
          <w:rFonts w:ascii="Arial" w:eastAsia="Times New Roman" w:hAnsi="Arial" w:cs="Arial"/>
          <w:color w:val="313131"/>
        </w:rPr>
        <w:t xml:space="preserve"> approved Neighbourhood Plan budge</w:t>
      </w:r>
      <w:r w:rsidR="002C42A2" w:rsidRPr="003D2962">
        <w:rPr>
          <w:rFonts w:ascii="Arial" w:eastAsia="Times New Roman" w:hAnsi="Arial" w:cs="Arial"/>
          <w:color w:val="313131"/>
        </w:rPr>
        <w:t>t</w:t>
      </w:r>
    </w:p>
    <w:p w14:paraId="1B070863" w14:textId="29C7A7EC" w:rsidR="004B7B22" w:rsidRDefault="00D76D6B" w:rsidP="00D10F58">
      <w:pPr>
        <w:pStyle w:val="m2161173689114649183xxmsonormal"/>
        <w:numPr>
          <w:ilvl w:val="0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Item 3: </w:t>
      </w:r>
      <w:r w:rsidR="00D10F58">
        <w:rPr>
          <w:rFonts w:ascii="Arial" w:eastAsia="Times New Roman" w:hAnsi="Arial" w:cs="Arial"/>
          <w:color w:val="313131"/>
        </w:rPr>
        <w:t xml:space="preserve">CS updated the team on his discussions </w:t>
      </w:r>
      <w:r w:rsidR="00341A89">
        <w:rPr>
          <w:rFonts w:ascii="Arial" w:eastAsia="Times New Roman" w:hAnsi="Arial" w:cs="Arial"/>
          <w:color w:val="313131"/>
        </w:rPr>
        <w:t xml:space="preserve">with </w:t>
      </w:r>
      <w:r w:rsidR="00B82BC6">
        <w:rPr>
          <w:rFonts w:ascii="Arial" w:eastAsia="Times New Roman" w:hAnsi="Arial" w:cs="Arial"/>
          <w:color w:val="313131"/>
        </w:rPr>
        <w:t xml:space="preserve">prospective </w:t>
      </w:r>
      <w:r w:rsidR="00AA6995">
        <w:rPr>
          <w:rFonts w:ascii="Arial" w:eastAsia="Times New Roman" w:hAnsi="Arial" w:cs="Arial"/>
          <w:color w:val="313131"/>
        </w:rPr>
        <w:t>planning consultants</w:t>
      </w:r>
      <w:r w:rsidR="004B7B22">
        <w:rPr>
          <w:rFonts w:ascii="Arial" w:eastAsia="Times New Roman" w:hAnsi="Arial" w:cs="Arial"/>
          <w:color w:val="313131"/>
        </w:rPr>
        <w:t>:</w:t>
      </w:r>
    </w:p>
    <w:p w14:paraId="20244FB1" w14:textId="77777777" w:rsidR="004B7B22" w:rsidRDefault="00AA6995" w:rsidP="004B7B22">
      <w:pPr>
        <w:pStyle w:val="m2161173689114649183xxmsonormal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>He has had informative discussions w</w:t>
      </w:r>
      <w:r w:rsidR="00EE4B39">
        <w:rPr>
          <w:rFonts w:ascii="Arial" w:eastAsia="Times New Roman" w:hAnsi="Arial" w:cs="Arial"/>
          <w:color w:val="313131"/>
        </w:rPr>
        <w:t>ith 4 firms and invited proposals from 3</w:t>
      </w:r>
    </w:p>
    <w:p w14:paraId="081DC647" w14:textId="77777777" w:rsidR="005C2698" w:rsidRDefault="00EE4B39" w:rsidP="004B7B22">
      <w:pPr>
        <w:pStyle w:val="m2161173689114649183xxmsonormal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>CS share</w:t>
      </w:r>
      <w:r w:rsidR="00660450">
        <w:rPr>
          <w:rFonts w:ascii="Arial" w:eastAsia="Times New Roman" w:hAnsi="Arial" w:cs="Arial"/>
          <w:color w:val="313131"/>
        </w:rPr>
        <w:t xml:space="preserve">d the request for quote </w:t>
      </w:r>
      <w:r w:rsidR="00781B0A">
        <w:rPr>
          <w:rFonts w:ascii="Arial" w:eastAsia="Times New Roman" w:hAnsi="Arial" w:cs="Arial"/>
          <w:color w:val="313131"/>
        </w:rPr>
        <w:t>that was sent</w:t>
      </w:r>
      <w:r w:rsidR="00C44D29">
        <w:rPr>
          <w:rFonts w:ascii="Arial" w:eastAsia="Times New Roman" w:hAnsi="Arial" w:cs="Arial"/>
          <w:color w:val="313131"/>
        </w:rPr>
        <w:t xml:space="preserve"> to</w:t>
      </w:r>
      <w:r w:rsidR="00192635">
        <w:rPr>
          <w:rFonts w:ascii="Arial" w:eastAsia="Times New Roman" w:hAnsi="Arial" w:cs="Arial"/>
          <w:color w:val="313131"/>
        </w:rPr>
        <w:t xml:space="preserve"> the bidders </w:t>
      </w:r>
    </w:p>
    <w:p w14:paraId="557B4186" w14:textId="77777777" w:rsidR="005C2698" w:rsidRDefault="00365F94" w:rsidP="004B7B22">
      <w:pPr>
        <w:pStyle w:val="m2161173689114649183xxmsonormal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>BC asked that bidders are also requested to provide a rate</w:t>
      </w:r>
      <w:r w:rsidR="00BB1B5D">
        <w:rPr>
          <w:rFonts w:ascii="Arial" w:eastAsia="Times New Roman" w:hAnsi="Arial" w:cs="Arial"/>
          <w:color w:val="313131"/>
        </w:rPr>
        <w:t xml:space="preserve"> for any additional work required</w:t>
      </w:r>
    </w:p>
    <w:p w14:paraId="309FDEC1" w14:textId="77777777" w:rsidR="0010705E" w:rsidRDefault="00781B0A" w:rsidP="004B7B22">
      <w:pPr>
        <w:pStyle w:val="m2161173689114649183xxmsonormal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Responses are </w:t>
      </w:r>
      <w:r w:rsidR="00CC562B">
        <w:rPr>
          <w:rFonts w:ascii="Arial" w:eastAsia="Times New Roman" w:hAnsi="Arial" w:cs="Arial"/>
          <w:color w:val="313131"/>
        </w:rPr>
        <w:t>expected by 11 July</w:t>
      </w:r>
      <w:r w:rsidR="005C2698">
        <w:rPr>
          <w:rFonts w:ascii="Arial" w:eastAsia="Times New Roman" w:hAnsi="Arial" w:cs="Arial"/>
          <w:color w:val="313131"/>
        </w:rPr>
        <w:t xml:space="preserve"> and will be shared with all members of the S</w:t>
      </w:r>
      <w:r w:rsidR="0010705E">
        <w:rPr>
          <w:rFonts w:ascii="Arial" w:eastAsia="Times New Roman" w:hAnsi="Arial" w:cs="Arial"/>
          <w:color w:val="313131"/>
        </w:rPr>
        <w:t>G along with an analysis of responses</w:t>
      </w:r>
      <w:r w:rsidR="006D306F">
        <w:rPr>
          <w:rFonts w:ascii="Arial" w:eastAsia="Times New Roman" w:hAnsi="Arial" w:cs="Arial"/>
          <w:color w:val="313131"/>
        </w:rPr>
        <w:t xml:space="preserve"> </w:t>
      </w:r>
    </w:p>
    <w:p w14:paraId="6B0B3CCB" w14:textId="374AE346" w:rsidR="00F00DC6" w:rsidRPr="0010705E" w:rsidRDefault="006D306F" w:rsidP="0010705E">
      <w:pPr>
        <w:pStyle w:val="m2161173689114649183xxmsonormal"/>
        <w:numPr>
          <w:ilvl w:val="1"/>
          <w:numId w:val="5"/>
        </w:numPr>
        <w:spacing w:before="0" w:beforeAutospacing="0" w:after="0" w:afterAutospacing="0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The </w:t>
      </w:r>
      <w:r w:rsidR="001010C5">
        <w:rPr>
          <w:rFonts w:ascii="Arial" w:eastAsia="Times New Roman" w:hAnsi="Arial" w:cs="Arial"/>
          <w:color w:val="313131"/>
        </w:rPr>
        <w:t>group thanked CS for the excelle</w:t>
      </w:r>
      <w:r w:rsidR="005723DD">
        <w:rPr>
          <w:rFonts w:ascii="Arial" w:eastAsia="Times New Roman" w:hAnsi="Arial" w:cs="Arial"/>
          <w:color w:val="313131"/>
        </w:rPr>
        <w:t xml:space="preserve">nt </w:t>
      </w:r>
      <w:r w:rsidR="001010C5">
        <w:rPr>
          <w:rFonts w:ascii="Arial" w:eastAsia="Times New Roman" w:hAnsi="Arial" w:cs="Arial"/>
          <w:color w:val="313131"/>
        </w:rPr>
        <w:t>work to date</w:t>
      </w:r>
    </w:p>
    <w:p w14:paraId="54F92A95" w14:textId="542E6E96" w:rsidR="00190878" w:rsidRDefault="00770693" w:rsidP="0010705E">
      <w:pPr>
        <w:pStyle w:val="m2161173689114649183xxmsonormal"/>
        <w:numPr>
          <w:ilvl w:val="0"/>
          <w:numId w:val="5"/>
        </w:numPr>
        <w:spacing w:before="0" w:beforeAutospacing="0" w:after="0" w:afterAutospacing="0"/>
        <w:divId w:val="1152713667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Item 4: </w:t>
      </w:r>
      <w:r w:rsidR="00553652">
        <w:rPr>
          <w:rFonts w:ascii="Arial" w:eastAsia="Times New Roman" w:hAnsi="Arial" w:cs="Arial"/>
          <w:color w:val="313131"/>
        </w:rPr>
        <w:t xml:space="preserve">CS reported that stakeholder surveys have been distributed to </w:t>
      </w:r>
      <w:r w:rsidR="004F3160">
        <w:rPr>
          <w:rFonts w:ascii="Arial" w:eastAsia="Times New Roman" w:hAnsi="Arial" w:cs="Arial"/>
          <w:color w:val="313131"/>
        </w:rPr>
        <w:t>9</w:t>
      </w:r>
      <w:r w:rsidR="00553652">
        <w:rPr>
          <w:rFonts w:ascii="Arial" w:eastAsia="Times New Roman" w:hAnsi="Arial" w:cs="Arial"/>
          <w:color w:val="313131"/>
        </w:rPr>
        <w:t xml:space="preserve"> organisations and</w:t>
      </w:r>
      <w:r w:rsidR="009423FF">
        <w:rPr>
          <w:rFonts w:ascii="Arial" w:eastAsia="Times New Roman" w:hAnsi="Arial" w:cs="Arial"/>
          <w:color w:val="313131"/>
        </w:rPr>
        <w:t xml:space="preserve"> 7</w:t>
      </w:r>
      <w:r w:rsidR="00553652">
        <w:rPr>
          <w:rFonts w:ascii="Arial" w:eastAsia="Times New Roman" w:hAnsi="Arial" w:cs="Arial"/>
          <w:color w:val="313131"/>
        </w:rPr>
        <w:t xml:space="preserve"> responses have been received</w:t>
      </w:r>
      <w:r w:rsidR="009423FF">
        <w:rPr>
          <w:rFonts w:ascii="Arial" w:eastAsia="Times New Roman" w:hAnsi="Arial" w:cs="Arial"/>
          <w:color w:val="313131"/>
        </w:rPr>
        <w:t xml:space="preserve"> to date. AC </w:t>
      </w:r>
      <w:r w:rsidR="004F3160">
        <w:rPr>
          <w:rFonts w:ascii="Arial" w:eastAsia="Times New Roman" w:hAnsi="Arial" w:cs="Arial"/>
          <w:color w:val="313131"/>
        </w:rPr>
        <w:t>agreed to approach the Pre-School and ask them to co</w:t>
      </w:r>
      <w:r w:rsidR="00D17615">
        <w:rPr>
          <w:rFonts w:ascii="Arial" w:eastAsia="Times New Roman" w:hAnsi="Arial" w:cs="Arial"/>
          <w:color w:val="313131"/>
        </w:rPr>
        <w:t xml:space="preserve">mplete a survey. CS </w:t>
      </w:r>
      <w:r w:rsidR="001913A5">
        <w:rPr>
          <w:rFonts w:ascii="Arial" w:eastAsia="Times New Roman" w:hAnsi="Arial" w:cs="Arial"/>
          <w:color w:val="313131"/>
        </w:rPr>
        <w:t>will progress the analysis of responses once all received</w:t>
      </w:r>
    </w:p>
    <w:p w14:paraId="3E81EB55" w14:textId="3614A14D" w:rsidR="00791EEB" w:rsidRDefault="000A757C" w:rsidP="00791EEB">
      <w:pPr>
        <w:pStyle w:val="m2161173689114649183xxmsonormal"/>
        <w:numPr>
          <w:ilvl w:val="0"/>
          <w:numId w:val="5"/>
        </w:numPr>
        <w:spacing w:before="0" w:beforeAutospacing="0" w:after="0" w:afterAutospacing="0"/>
        <w:divId w:val="1152713667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Item 5: </w:t>
      </w:r>
      <w:r w:rsidR="00202FD0">
        <w:rPr>
          <w:rFonts w:ascii="Arial" w:eastAsia="Times New Roman" w:hAnsi="Arial" w:cs="Arial"/>
          <w:color w:val="313131"/>
        </w:rPr>
        <w:t xml:space="preserve">AW </w:t>
      </w:r>
      <w:r w:rsidR="00836782">
        <w:rPr>
          <w:rFonts w:ascii="Arial" w:eastAsia="Times New Roman" w:hAnsi="Arial" w:cs="Arial"/>
          <w:color w:val="313131"/>
        </w:rPr>
        <w:t>gave an update on</w:t>
      </w:r>
      <w:r w:rsidR="0066392C">
        <w:rPr>
          <w:rFonts w:ascii="Arial" w:eastAsia="Times New Roman" w:hAnsi="Arial" w:cs="Arial"/>
          <w:color w:val="313131"/>
        </w:rPr>
        <w:t xml:space="preserve"> the proposed structu</w:t>
      </w:r>
      <w:r w:rsidR="00C6588B">
        <w:rPr>
          <w:rFonts w:ascii="Arial" w:eastAsia="Times New Roman" w:hAnsi="Arial" w:cs="Arial"/>
          <w:color w:val="313131"/>
        </w:rPr>
        <w:t>re of our Neighbourhood Plan document</w:t>
      </w:r>
    </w:p>
    <w:p w14:paraId="5F98D674" w14:textId="450F6709" w:rsidR="00C6588B" w:rsidRDefault="00C6588B" w:rsidP="00C6588B">
      <w:pPr>
        <w:pStyle w:val="m2161173689114649183xxmsonormal"/>
        <w:numPr>
          <w:ilvl w:val="1"/>
          <w:numId w:val="5"/>
        </w:numPr>
        <w:spacing w:before="0" w:beforeAutospacing="0" w:after="0" w:afterAutospacing="0"/>
        <w:divId w:val="1152713667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lastRenderedPageBreak/>
        <w:t>Several different ex</w:t>
      </w:r>
      <w:r w:rsidR="008C5A1E">
        <w:rPr>
          <w:rFonts w:ascii="Arial" w:eastAsia="Times New Roman" w:hAnsi="Arial" w:cs="Arial"/>
          <w:color w:val="313131"/>
        </w:rPr>
        <w:t>amples of NPs have been reviewed</w:t>
      </w:r>
    </w:p>
    <w:p w14:paraId="7D10BCC7" w14:textId="2D8C7661" w:rsidR="008C5A1E" w:rsidRDefault="008C5A1E" w:rsidP="00C6588B">
      <w:pPr>
        <w:pStyle w:val="m2161173689114649183xxmsonormal"/>
        <w:numPr>
          <w:ilvl w:val="1"/>
          <w:numId w:val="5"/>
        </w:numPr>
        <w:spacing w:before="0" w:beforeAutospacing="0" w:after="0" w:afterAutospacing="0"/>
        <w:divId w:val="1152713667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AW proposed that the Felsted plan </w:t>
      </w:r>
      <w:r w:rsidR="007A5949">
        <w:rPr>
          <w:rFonts w:ascii="Arial" w:eastAsia="Times New Roman" w:hAnsi="Arial" w:cs="Arial"/>
          <w:color w:val="313131"/>
        </w:rPr>
        <w:t xml:space="preserve">is </w:t>
      </w:r>
      <w:r w:rsidR="00F64755">
        <w:rPr>
          <w:rFonts w:ascii="Arial" w:eastAsia="Times New Roman" w:hAnsi="Arial" w:cs="Arial"/>
          <w:color w:val="313131"/>
        </w:rPr>
        <w:t>used as a ‘template’ structure for our plan as it is concise and clearly</w:t>
      </w:r>
      <w:r w:rsidR="00D15B74">
        <w:rPr>
          <w:rFonts w:ascii="Arial" w:eastAsia="Times New Roman" w:hAnsi="Arial" w:cs="Arial"/>
          <w:color w:val="313131"/>
        </w:rPr>
        <w:t xml:space="preserve"> written using simple language</w:t>
      </w:r>
      <w:r w:rsidR="00960C58">
        <w:rPr>
          <w:rFonts w:ascii="Arial" w:eastAsia="Times New Roman" w:hAnsi="Arial" w:cs="Arial"/>
          <w:color w:val="313131"/>
        </w:rPr>
        <w:t>. The group agreed</w:t>
      </w:r>
    </w:p>
    <w:p w14:paraId="3360F3D5" w14:textId="31DCAA8C" w:rsidR="00D15B74" w:rsidRDefault="00D15B74" w:rsidP="00C6588B">
      <w:pPr>
        <w:pStyle w:val="m2161173689114649183xxmsonormal"/>
        <w:numPr>
          <w:ilvl w:val="1"/>
          <w:numId w:val="5"/>
        </w:numPr>
        <w:spacing w:before="0" w:beforeAutospacing="0" w:after="0" w:afterAutospacing="0"/>
        <w:divId w:val="1152713667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A template </w:t>
      </w:r>
      <w:r w:rsidR="00960C58">
        <w:rPr>
          <w:rFonts w:ascii="Arial" w:eastAsia="Times New Roman" w:hAnsi="Arial" w:cs="Arial"/>
          <w:color w:val="313131"/>
        </w:rPr>
        <w:t xml:space="preserve">has been </w:t>
      </w:r>
      <w:proofErr w:type="gramStart"/>
      <w:r w:rsidR="00960C58">
        <w:rPr>
          <w:rFonts w:ascii="Arial" w:eastAsia="Times New Roman" w:hAnsi="Arial" w:cs="Arial"/>
          <w:color w:val="313131"/>
        </w:rPr>
        <w:t>created</w:t>
      </w:r>
      <w:proofErr w:type="gramEnd"/>
      <w:r w:rsidR="00960C58">
        <w:rPr>
          <w:rFonts w:ascii="Arial" w:eastAsia="Times New Roman" w:hAnsi="Arial" w:cs="Arial"/>
          <w:color w:val="313131"/>
        </w:rPr>
        <w:t xml:space="preserve"> and AW will po</w:t>
      </w:r>
      <w:r w:rsidR="00AC1162">
        <w:rPr>
          <w:rFonts w:ascii="Arial" w:eastAsia="Times New Roman" w:hAnsi="Arial" w:cs="Arial"/>
          <w:color w:val="313131"/>
        </w:rPr>
        <w:t xml:space="preserve">pulate this with the content we have available. </w:t>
      </w:r>
      <w:r w:rsidR="005C2EC0">
        <w:rPr>
          <w:rFonts w:ascii="Arial" w:eastAsia="Times New Roman" w:hAnsi="Arial" w:cs="Arial"/>
          <w:color w:val="313131"/>
        </w:rPr>
        <w:t xml:space="preserve">Draft policy categories have been created </w:t>
      </w:r>
      <w:r w:rsidR="00C15DDD">
        <w:rPr>
          <w:rFonts w:ascii="Arial" w:eastAsia="Times New Roman" w:hAnsi="Arial" w:cs="Arial"/>
          <w:color w:val="313131"/>
        </w:rPr>
        <w:t>using the survey responses re</w:t>
      </w:r>
      <w:r w:rsidR="00BC7274">
        <w:rPr>
          <w:rFonts w:ascii="Arial" w:eastAsia="Times New Roman" w:hAnsi="Arial" w:cs="Arial"/>
          <w:color w:val="313131"/>
        </w:rPr>
        <w:t xml:space="preserve">ceived. This draft will enable us to engage with a planning consultant </w:t>
      </w:r>
      <w:r w:rsidR="004E1D19">
        <w:rPr>
          <w:rFonts w:ascii="Arial" w:eastAsia="Times New Roman" w:hAnsi="Arial" w:cs="Arial"/>
          <w:color w:val="313131"/>
        </w:rPr>
        <w:t>more quickly</w:t>
      </w:r>
    </w:p>
    <w:p w14:paraId="27A1BE77" w14:textId="45DC546A" w:rsidR="00E1505E" w:rsidRDefault="00E1505E" w:rsidP="00791EEB">
      <w:pPr>
        <w:pStyle w:val="m2161173689114649183xxmsonormal"/>
        <w:numPr>
          <w:ilvl w:val="0"/>
          <w:numId w:val="5"/>
        </w:numPr>
        <w:spacing w:before="0" w:beforeAutospacing="0" w:after="0" w:afterAutospacing="0"/>
        <w:divId w:val="1152713667"/>
        <w:rPr>
          <w:rFonts w:ascii="Arial" w:eastAsia="Times New Roman" w:hAnsi="Arial" w:cs="Arial"/>
          <w:color w:val="313131"/>
        </w:rPr>
      </w:pPr>
      <w:r>
        <w:rPr>
          <w:rFonts w:ascii="Arial" w:eastAsia="Times New Roman" w:hAnsi="Arial" w:cs="Arial"/>
          <w:color w:val="313131"/>
        </w:rPr>
        <w:t xml:space="preserve">Item 6: </w:t>
      </w:r>
      <w:r w:rsidR="005E7EB6">
        <w:rPr>
          <w:rFonts w:ascii="Arial" w:eastAsia="Times New Roman" w:hAnsi="Arial" w:cs="Arial"/>
          <w:color w:val="313131"/>
        </w:rPr>
        <w:t xml:space="preserve">CS reported that </w:t>
      </w:r>
      <w:r w:rsidR="00492787">
        <w:rPr>
          <w:rFonts w:ascii="Arial" w:eastAsia="Times New Roman" w:hAnsi="Arial" w:cs="Arial"/>
          <w:color w:val="313131"/>
        </w:rPr>
        <w:t>the</w:t>
      </w:r>
      <w:r w:rsidR="00155650">
        <w:rPr>
          <w:rFonts w:ascii="Arial" w:eastAsia="Times New Roman" w:hAnsi="Arial" w:cs="Arial"/>
          <w:color w:val="313131"/>
        </w:rPr>
        <w:t xml:space="preserve"> website is being populated regularly with minutes and other inf</w:t>
      </w:r>
      <w:r w:rsidR="008C7FFB">
        <w:rPr>
          <w:rFonts w:ascii="Arial" w:eastAsia="Times New Roman" w:hAnsi="Arial" w:cs="Arial"/>
          <w:color w:val="313131"/>
        </w:rPr>
        <w:t>ormation. AC suggested that the recent update posted in Village Views is c</w:t>
      </w:r>
      <w:r w:rsidR="00000F91">
        <w:rPr>
          <w:rFonts w:ascii="Arial" w:eastAsia="Times New Roman" w:hAnsi="Arial" w:cs="Arial"/>
          <w:color w:val="313131"/>
        </w:rPr>
        <w:t>irculated via Facebook and the village email list.</w:t>
      </w:r>
      <w:r w:rsidR="006C2EAE">
        <w:rPr>
          <w:rFonts w:ascii="Arial" w:eastAsia="Times New Roman" w:hAnsi="Arial" w:cs="Arial"/>
          <w:color w:val="313131"/>
        </w:rPr>
        <w:t xml:space="preserve"> </w:t>
      </w:r>
      <w:r w:rsidR="00485FF5">
        <w:rPr>
          <w:rFonts w:ascii="Arial" w:eastAsia="Times New Roman" w:hAnsi="Arial" w:cs="Arial"/>
          <w:color w:val="313131"/>
        </w:rPr>
        <w:t>(AW left the meeting)</w:t>
      </w:r>
    </w:p>
    <w:p w14:paraId="07D86629" w14:textId="41EB1245" w:rsidR="00E051BA" w:rsidRDefault="00E051BA" w:rsidP="00E051BA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Item </w:t>
      </w:r>
      <w:r w:rsidR="000B36B8">
        <w:rPr>
          <w:rFonts w:ascii="Arial" w:eastAsia="Times New Roman" w:hAnsi="Arial" w:cs="Arial"/>
          <w:color w:val="313131"/>
          <w:kern w:val="0"/>
          <w14:ligatures w14:val="none"/>
        </w:rPr>
        <w:t>7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>: AOB</w:t>
      </w:r>
    </w:p>
    <w:p w14:paraId="398D516F" w14:textId="7A78F4A6" w:rsidR="000B36B8" w:rsidRPr="000B36B8" w:rsidRDefault="000B36B8" w:rsidP="00352A4C">
      <w:pPr>
        <w:pStyle w:val="ListParagraph"/>
        <w:numPr>
          <w:ilvl w:val="0"/>
          <w:numId w:val="28"/>
        </w:numPr>
        <w:divId w:val="731806820"/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It was agreed that our next meeting should be a call to discuss </w:t>
      </w:r>
      <w:r w:rsidR="0018393D">
        <w:rPr>
          <w:rFonts w:ascii="Arial" w:eastAsia="Times New Roman" w:hAnsi="Arial" w:cs="Arial"/>
          <w:color w:val="313131"/>
          <w:kern w:val="0"/>
          <w14:ligatures w14:val="none"/>
        </w:rPr>
        <w:t>the responses from planning consultants and a</w:t>
      </w:r>
      <w:r w:rsidR="00990BB6">
        <w:rPr>
          <w:rFonts w:ascii="Arial" w:eastAsia="Times New Roman" w:hAnsi="Arial" w:cs="Arial"/>
          <w:color w:val="313131"/>
          <w:kern w:val="0"/>
          <w14:ligatures w14:val="none"/>
        </w:rPr>
        <w:t>gree the recommendation to be made to the Parish Council. The call will be scheduled</w:t>
      </w:r>
      <w:r w:rsidR="00836782">
        <w:rPr>
          <w:rFonts w:ascii="Arial" w:eastAsia="Times New Roman" w:hAnsi="Arial" w:cs="Arial"/>
          <w:color w:val="313131"/>
          <w:kern w:val="0"/>
          <w14:ligatures w14:val="none"/>
        </w:rPr>
        <w:t xml:space="preserve"> within the next two weeks</w:t>
      </w:r>
    </w:p>
    <w:p w14:paraId="4AE4E03A" w14:textId="178A8E99" w:rsidR="00BA5FEB" w:rsidRPr="000B36B8" w:rsidRDefault="007868E9" w:rsidP="000B36B8">
      <w:pPr>
        <w:divId w:val="731806820"/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</w:pPr>
      <w:r w:rsidRPr="000B36B8"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  <w:t>Actions</w:t>
      </w:r>
      <w:r w:rsidR="00F066D7" w:rsidRPr="000B36B8"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  <w:t xml:space="preserve"> </w:t>
      </w:r>
    </w:p>
    <w:p w14:paraId="333A0D47" w14:textId="6F661008" w:rsidR="00BF60F1" w:rsidRPr="003F055E" w:rsidRDefault="00D0233A" w:rsidP="00BF60F1">
      <w:pPr>
        <w:divId w:val="731806820"/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</w:pPr>
      <w:r w:rsidRPr="003F055E"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Carried forward actions </w:t>
      </w:r>
    </w:p>
    <w:p w14:paraId="0B8936E9" w14:textId="18CEA9A1" w:rsidR="003E69EC" w:rsidRDefault="002235B5" w:rsidP="006B10E3">
      <w:pPr>
        <w:pStyle w:val="ListParagraph"/>
        <w:numPr>
          <w:ilvl w:val="1"/>
          <w:numId w:val="23"/>
        </w:numPr>
        <w:divId w:val="731806820"/>
        <w:rPr>
          <w:rFonts w:ascii="Arial" w:eastAsia="Times New Roman" w:hAnsi="Arial" w:cs="Arial"/>
          <w:color w:val="313131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>Amended t</w:t>
      </w:r>
      <w:r w:rsidR="002D098F">
        <w:rPr>
          <w:rFonts w:ascii="Arial" w:eastAsia="Times New Roman" w:hAnsi="Arial" w:cs="Arial"/>
          <w:color w:val="313131"/>
          <w:kern w:val="0"/>
          <w14:ligatures w14:val="none"/>
        </w:rPr>
        <w:t xml:space="preserve">o: </w:t>
      </w:r>
      <w:r w:rsidR="00D12B1F" w:rsidRPr="002235B5">
        <w:rPr>
          <w:rFonts w:ascii="Arial" w:eastAsia="Times New Roman" w:hAnsi="Arial" w:cs="Arial"/>
          <w:color w:val="313131"/>
          <w:kern w:val="0"/>
          <w14:ligatures w14:val="none"/>
        </w:rPr>
        <w:t>CS</w:t>
      </w:r>
      <w:r w:rsidR="006F2044" w:rsidRPr="002235B5">
        <w:rPr>
          <w:rFonts w:ascii="Arial" w:eastAsia="Times New Roman" w:hAnsi="Arial" w:cs="Arial"/>
          <w:color w:val="313131"/>
          <w:kern w:val="0"/>
          <w14:ligatures w14:val="none"/>
        </w:rPr>
        <w:t>/RW to consider formulating</w:t>
      </w:r>
      <w:r w:rsidR="004154B3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a mutually supportive policy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through discussion </w:t>
      </w:r>
      <w:r w:rsidR="002D098F">
        <w:rPr>
          <w:rFonts w:ascii="Arial" w:eastAsia="Times New Roman" w:hAnsi="Arial" w:cs="Arial"/>
          <w:color w:val="313131"/>
          <w:kern w:val="0"/>
          <w14:ligatures w14:val="none"/>
        </w:rPr>
        <w:t>with Newport Neighbourhood Plan team</w:t>
      </w:r>
      <w:r w:rsidR="008A10D3">
        <w:rPr>
          <w:rFonts w:ascii="Arial" w:eastAsia="Times New Roman" w:hAnsi="Arial" w:cs="Arial"/>
          <w:color w:val="313131"/>
          <w:kern w:val="0"/>
          <w14:ligatures w14:val="none"/>
        </w:rPr>
        <w:t xml:space="preserve"> regarding</w:t>
      </w:r>
      <w:r w:rsidR="004154B3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the land betwe</w:t>
      </w:r>
      <w:r w:rsidR="00652388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en </w:t>
      </w:r>
      <w:r w:rsidR="00FB3574">
        <w:rPr>
          <w:rFonts w:ascii="Arial" w:eastAsia="Times New Roman" w:hAnsi="Arial" w:cs="Arial"/>
          <w:color w:val="313131"/>
          <w:kern w:val="0"/>
          <w14:ligatures w14:val="none"/>
        </w:rPr>
        <w:t xml:space="preserve">Salmon Field </w:t>
      </w:r>
      <w:r w:rsidR="002E34D7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and </w:t>
      </w:r>
      <w:r w:rsidR="00887192"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Rookery </w:t>
      </w:r>
      <w:r w:rsidR="00887192" w:rsidRPr="00216A97">
        <w:rPr>
          <w:rFonts w:ascii="Arial" w:eastAsia="Times New Roman" w:hAnsi="Arial" w:cs="Arial"/>
          <w:color w:val="313131"/>
          <w:kern w:val="0"/>
          <w14:ligatures w14:val="none"/>
        </w:rPr>
        <w:t xml:space="preserve">Lane </w:t>
      </w:r>
      <w:proofErr w:type="gramStart"/>
      <w:r w:rsidR="009E7300" w:rsidRPr="00216A97">
        <w:rPr>
          <w:rFonts w:ascii="Arial" w:eastAsia="Times New Roman" w:hAnsi="Arial" w:cs="Arial"/>
          <w:color w:val="313131"/>
          <w:kern w:val="0"/>
          <w14:ligatures w14:val="none"/>
        </w:rPr>
        <w:t>and also</w:t>
      </w:r>
      <w:proofErr w:type="gramEnd"/>
      <w:r w:rsidR="009E7300" w:rsidRPr="00216A97">
        <w:rPr>
          <w:rFonts w:ascii="Arial" w:eastAsia="Times New Roman" w:hAnsi="Arial" w:cs="Arial"/>
          <w:color w:val="313131"/>
          <w:kern w:val="0"/>
          <w14:ligatures w14:val="none"/>
        </w:rPr>
        <w:t xml:space="preserve"> the possibility of agreeing a boundary change between the two parishes.</w:t>
      </w:r>
    </w:p>
    <w:p w14:paraId="0E7D67DE" w14:textId="44DAB373" w:rsidR="00CD331D" w:rsidRPr="0067489B" w:rsidRDefault="0067489B" w:rsidP="0067489B">
      <w:pPr>
        <w:rPr>
          <w:rFonts w:ascii="Arial" w:eastAsia="Times New Roman" w:hAnsi="Arial" w:cs="Arial"/>
        </w:rPr>
      </w:pPr>
      <w:r w:rsidRPr="0067489B">
        <w:rPr>
          <w:rStyle w:val="s1"/>
          <w:rFonts w:ascii="Arial" w:eastAsia="Times New Roman" w:hAnsi="Arial" w:cs="Arial"/>
          <w:sz w:val="24"/>
          <w:szCs w:val="24"/>
        </w:rPr>
        <w:t>10.6 Close off survey work with RCCE (AC)</w:t>
      </w:r>
    </w:p>
    <w:p w14:paraId="2B7205C8" w14:textId="54724FC7" w:rsidR="005D5B61" w:rsidRPr="003F055E" w:rsidRDefault="005D5B61" w:rsidP="005D5B61">
      <w:pPr>
        <w:divId w:val="731806820"/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</w:pPr>
      <w:r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Actions f</w:t>
      </w:r>
      <w:r w:rsidR="00E72891"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 xml:space="preserve">rom Meeting </w:t>
      </w:r>
      <w:r w:rsidR="005570E8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10</w:t>
      </w:r>
    </w:p>
    <w:p w14:paraId="2BC82524" w14:textId="77777777" w:rsidR="00F11C1F" w:rsidRDefault="00C13F0E" w:rsidP="005D5B61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</w:t>
      </w:r>
      <w:r w:rsidR="002E0A0E">
        <w:rPr>
          <w:rStyle w:val="s1"/>
          <w:rFonts w:ascii="Arial" w:eastAsia="Times New Roman" w:hAnsi="Arial" w:cs="Arial"/>
          <w:sz w:val="24"/>
          <w:szCs w:val="24"/>
        </w:rPr>
        <w:t>1</w:t>
      </w:r>
      <w:r>
        <w:rPr>
          <w:rStyle w:val="s1"/>
          <w:rFonts w:ascii="Arial" w:eastAsia="Times New Roman" w:hAnsi="Arial" w:cs="Arial"/>
          <w:sz w:val="24"/>
          <w:szCs w:val="24"/>
        </w:rPr>
        <w:t>.</w:t>
      </w:r>
      <w:r w:rsidR="00BB7C3C">
        <w:rPr>
          <w:rStyle w:val="s1"/>
          <w:rFonts w:ascii="Arial" w:eastAsia="Times New Roman" w:hAnsi="Arial" w:cs="Arial"/>
          <w:sz w:val="24"/>
          <w:szCs w:val="24"/>
        </w:rPr>
        <w:t>1</w:t>
      </w:r>
      <w:r w:rsidR="00E72891"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A74493">
        <w:rPr>
          <w:rStyle w:val="s1"/>
          <w:rFonts w:ascii="Arial" w:eastAsia="Times New Roman" w:hAnsi="Arial" w:cs="Arial"/>
          <w:sz w:val="24"/>
          <w:szCs w:val="24"/>
        </w:rPr>
        <w:t xml:space="preserve">AF to </w:t>
      </w:r>
      <w:r w:rsidR="00A74493">
        <w:rPr>
          <w:rFonts w:ascii="Arial" w:eastAsia="Times New Roman" w:hAnsi="Arial" w:cs="Arial"/>
          <w:color w:val="313131"/>
          <w:kern w:val="0"/>
          <w14:ligatures w14:val="none"/>
        </w:rPr>
        <w:t>print a copy of the final LCA document from Liz Lake (AF)</w:t>
      </w:r>
    </w:p>
    <w:p w14:paraId="73E2B464" w14:textId="579D2686" w:rsidR="00B74884" w:rsidRDefault="00F11C1F" w:rsidP="005D5B61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11.2 Develop budget for the re</w:t>
      </w:r>
      <w:r w:rsidR="00654961">
        <w:rPr>
          <w:rStyle w:val="s1"/>
          <w:rFonts w:ascii="Arial" w:eastAsia="Times New Roman" w:hAnsi="Arial" w:cs="Arial"/>
          <w:sz w:val="24"/>
          <w:szCs w:val="24"/>
        </w:rPr>
        <w:t>maining period of plan development (AC/CS)</w:t>
      </w:r>
    </w:p>
    <w:p w14:paraId="72A434D9" w14:textId="2ADE794B" w:rsidR="0098439C" w:rsidRDefault="0098439C" w:rsidP="005D5B61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11.3 Once agreed with the SG, send budget to the Parish Council for review</w:t>
      </w:r>
      <w:r w:rsidR="000A2B4F">
        <w:rPr>
          <w:rStyle w:val="s1"/>
          <w:rFonts w:ascii="Arial" w:eastAsia="Times New Roman" w:hAnsi="Arial" w:cs="Arial"/>
          <w:sz w:val="24"/>
          <w:szCs w:val="24"/>
        </w:rPr>
        <w:t xml:space="preserve"> and approval (AC)</w:t>
      </w:r>
    </w:p>
    <w:p w14:paraId="5C0CFA0E" w14:textId="46D24213" w:rsidR="00B80B0E" w:rsidRDefault="00184086" w:rsidP="00AC5AB9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</w:t>
      </w:r>
      <w:r w:rsidR="00654961">
        <w:rPr>
          <w:rStyle w:val="s1"/>
          <w:rFonts w:ascii="Arial" w:eastAsia="Times New Roman" w:hAnsi="Arial" w:cs="Arial"/>
          <w:sz w:val="24"/>
          <w:szCs w:val="24"/>
        </w:rPr>
        <w:t>1</w:t>
      </w:r>
      <w:r>
        <w:rPr>
          <w:rStyle w:val="s1"/>
          <w:rFonts w:ascii="Arial" w:eastAsia="Times New Roman" w:hAnsi="Arial" w:cs="Arial"/>
          <w:sz w:val="24"/>
          <w:szCs w:val="24"/>
        </w:rPr>
        <w:t>.</w:t>
      </w:r>
      <w:r w:rsidR="001B3807">
        <w:rPr>
          <w:rStyle w:val="s1"/>
          <w:rFonts w:ascii="Arial" w:eastAsia="Times New Roman" w:hAnsi="Arial" w:cs="Arial"/>
          <w:sz w:val="24"/>
          <w:szCs w:val="24"/>
        </w:rPr>
        <w:t>4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654961">
        <w:rPr>
          <w:rStyle w:val="s1"/>
          <w:rFonts w:ascii="Arial" w:eastAsia="Times New Roman" w:hAnsi="Arial" w:cs="Arial"/>
          <w:sz w:val="24"/>
          <w:szCs w:val="24"/>
        </w:rPr>
        <w:t>Circulate p</w:t>
      </w:r>
      <w:r w:rsidR="00F44D43">
        <w:rPr>
          <w:rStyle w:val="s1"/>
          <w:rFonts w:ascii="Arial" w:eastAsia="Times New Roman" w:hAnsi="Arial" w:cs="Arial"/>
          <w:sz w:val="24"/>
          <w:szCs w:val="24"/>
        </w:rPr>
        <w:t>roposals received from planning consultants</w:t>
      </w:r>
      <w:r w:rsidR="006D3BE1">
        <w:rPr>
          <w:rStyle w:val="s1"/>
          <w:rFonts w:ascii="Arial" w:eastAsia="Times New Roman" w:hAnsi="Arial" w:cs="Arial"/>
          <w:sz w:val="24"/>
          <w:szCs w:val="24"/>
        </w:rPr>
        <w:t xml:space="preserve"> to SG members</w:t>
      </w:r>
      <w:r w:rsidR="00F44D43">
        <w:rPr>
          <w:rStyle w:val="s1"/>
          <w:rFonts w:ascii="Arial" w:eastAsia="Times New Roman" w:hAnsi="Arial" w:cs="Arial"/>
          <w:sz w:val="24"/>
          <w:szCs w:val="24"/>
        </w:rPr>
        <w:t xml:space="preserve"> al</w:t>
      </w:r>
      <w:r w:rsidR="006D3BE1">
        <w:rPr>
          <w:rStyle w:val="s1"/>
          <w:rFonts w:ascii="Arial" w:eastAsia="Times New Roman" w:hAnsi="Arial" w:cs="Arial"/>
          <w:sz w:val="24"/>
          <w:szCs w:val="24"/>
        </w:rPr>
        <w:t>ong with proposal analysis (CS)</w:t>
      </w:r>
    </w:p>
    <w:p w14:paraId="16FD919D" w14:textId="699C4897" w:rsidR="001857FA" w:rsidRDefault="001857FA" w:rsidP="00AC5AB9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</w:t>
      </w:r>
      <w:r w:rsidR="001B3807">
        <w:rPr>
          <w:rStyle w:val="s1"/>
          <w:rFonts w:ascii="Arial" w:eastAsia="Times New Roman" w:hAnsi="Arial" w:cs="Arial"/>
          <w:sz w:val="24"/>
          <w:szCs w:val="24"/>
        </w:rPr>
        <w:t>1.5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D356F4">
        <w:rPr>
          <w:rStyle w:val="s1"/>
          <w:rFonts w:ascii="Arial" w:eastAsia="Times New Roman" w:hAnsi="Arial" w:cs="Arial"/>
          <w:sz w:val="24"/>
          <w:szCs w:val="24"/>
        </w:rPr>
        <w:t>C</w:t>
      </w:r>
      <w:r w:rsidR="00835163">
        <w:rPr>
          <w:rStyle w:val="s1"/>
          <w:rFonts w:ascii="Arial" w:eastAsia="Times New Roman" w:hAnsi="Arial" w:cs="Arial"/>
          <w:sz w:val="24"/>
          <w:szCs w:val="24"/>
        </w:rPr>
        <w:t>omplete Local Organisation survey with pre-school (AC)</w:t>
      </w:r>
    </w:p>
    <w:p w14:paraId="015F7FC0" w14:textId="02B1AE11" w:rsidR="001857FA" w:rsidRDefault="0049097B" w:rsidP="00AC5AB9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11.6 Share draft Neighbour</w:t>
      </w:r>
      <w:r w:rsidR="009B6FC8">
        <w:rPr>
          <w:rStyle w:val="s1"/>
          <w:rFonts w:ascii="Arial" w:eastAsia="Times New Roman" w:hAnsi="Arial" w:cs="Arial"/>
          <w:sz w:val="24"/>
          <w:szCs w:val="24"/>
        </w:rPr>
        <w:t>hood Plan document with SG members once key content has been populated (AW)</w:t>
      </w:r>
    </w:p>
    <w:p w14:paraId="10290D49" w14:textId="46E41DD7" w:rsidR="008821B5" w:rsidRDefault="00C032A7" w:rsidP="00AC5AB9">
      <w:pPr>
        <w:divId w:val="731806820"/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</w:t>
      </w:r>
      <w:r w:rsidR="00D1066F">
        <w:rPr>
          <w:rStyle w:val="s1"/>
          <w:rFonts w:ascii="Arial" w:eastAsia="Times New Roman" w:hAnsi="Arial" w:cs="Arial"/>
          <w:sz w:val="24"/>
          <w:szCs w:val="24"/>
        </w:rPr>
        <w:t>1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.7 </w:t>
      </w:r>
      <w:r w:rsidR="00D1066F">
        <w:rPr>
          <w:rStyle w:val="s1"/>
          <w:rFonts w:ascii="Arial" w:eastAsia="Times New Roman" w:hAnsi="Arial" w:cs="Arial"/>
          <w:sz w:val="24"/>
          <w:szCs w:val="24"/>
        </w:rPr>
        <w:t xml:space="preserve">Post most recent Village Views </w:t>
      </w:r>
      <w:r w:rsidR="00D17B24">
        <w:rPr>
          <w:rStyle w:val="s1"/>
          <w:rFonts w:ascii="Arial" w:eastAsia="Times New Roman" w:hAnsi="Arial" w:cs="Arial"/>
          <w:sz w:val="24"/>
          <w:szCs w:val="24"/>
        </w:rPr>
        <w:t>article on the village Facebook pa</w:t>
      </w:r>
      <w:r w:rsidR="00A81ECF">
        <w:rPr>
          <w:rStyle w:val="s1"/>
          <w:rFonts w:ascii="Arial" w:eastAsia="Times New Roman" w:hAnsi="Arial" w:cs="Arial"/>
          <w:sz w:val="24"/>
          <w:szCs w:val="24"/>
        </w:rPr>
        <w:t>ge and via group email (AW)</w:t>
      </w:r>
    </w:p>
    <w:p w14:paraId="7EB4C83C" w14:textId="4D290264" w:rsidR="00B47F30" w:rsidRPr="008821B5" w:rsidRDefault="00A81ECF" w:rsidP="00AC5AB9">
      <w:pPr>
        <w:divId w:val="731806820"/>
        <w:rPr>
          <w:rFonts w:ascii="Arial" w:eastAsia="Times New Roman" w:hAnsi="Arial" w:cs="Arial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11.8</w:t>
      </w:r>
      <w:r w:rsidR="00436B19"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971015">
        <w:rPr>
          <w:rStyle w:val="s1"/>
          <w:rFonts w:ascii="Arial" w:eastAsia="Times New Roman" w:hAnsi="Arial" w:cs="Arial"/>
          <w:sz w:val="24"/>
          <w:szCs w:val="24"/>
        </w:rPr>
        <w:t>Arrange next SG meeting as a call when proposals have been received and anal</w:t>
      </w:r>
      <w:r w:rsidR="00066307">
        <w:rPr>
          <w:rStyle w:val="s1"/>
          <w:rFonts w:ascii="Arial" w:eastAsia="Times New Roman" w:hAnsi="Arial" w:cs="Arial"/>
          <w:sz w:val="24"/>
          <w:szCs w:val="24"/>
        </w:rPr>
        <w:t>ysed and a draft budget produced (AC)</w:t>
      </w:r>
    </w:p>
    <w:sectPr w:rsidR="00B47F30" w:rsidRPr="0088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73D7" w14:textId="77777777" w:rsidR="00071D1C" w:rsidRDefault="00071D1C" w:rsidP="00202FD0">
      <w:pPr>
        <w:spacing w:after="0" w:line="240" w:lineRule="auto"/>
      </w:pPr>
      <w:r>
        <w:separator/>
      </w:r>
    </w:p>
  </w:endnote>
  <w:endnote w:type="continuationSeparator" w:id="0">
    <w:p w14:paraId="3E84E8E2" w14:textId="77777777" w:rsidR="00071D1C" w:rsidRDefault="00071D1C" w:rsidP="0020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820C" w14:textId="77777777" w:rsidR="00071D1C" w:rsidRDefault="00071D1C" w:rsidP="00202FD0">
      <w:pPr>
        <w:spacing w:after="0" w:line="240" w:lineRule="auto"/>
      </w:pPr>
      <w:r>
        <w:separator/>
      </w:r>
    </w:p>
  </w:footnote>
  <w:footnote w:type="continuationSeparator" w:id="0">
    <w:p w14:paraId="158A9812" w14:textId="77777777" w:rsidR="00071D1C" w:rsidRDefault="00071D1C" w:rsidP="0020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08B"/>
    <w:multiLevelType w:val="hybridMultilevel"/>
    <w:tmpl w:val="C82AA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C37"/>
    <w:multiLevelType w:val="hybridMultilevel"/>
    <w:tmpl w:val="6B204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51300"/>
    <w:multiLevelType w:val="hybridMultilevel"/>
    <w:tmpl w:val="3A926E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ACF"/>
    <w:multiLevelType w:val="hybridMultilevel"/>
    <w:tmpl w:val="BC0A4F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F1310"/>
    <w:multiLevelType w:val="hybridMultilevel"/>
    <w:tmpl w:val="F08CE3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87A63"/>
    <w:multiLevelType w:val="hybridMultilevel"/>
    <w:tmpl w:val="EE88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DA9"/>
    <w:multiLevelType w:val="hybridMultilevel"/>
    <w:tmpl w:val="9808F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C2F8D"/>
    <w:multiLevelType w:val="hybridMultilevel"/>
    <w:tmpl w:val="D8A83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52FE"/>
    <w:multiLevelType w:val="hybridMultilevel"/>
    <w:tmpl w:val="47528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1521"/>
    <w:multiLevelType w:val="hybridMultilevel"/>
    <w:tmpl w:val="B3BA5B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0669D9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F049C6"/>
    <w:multiLevelType w:val="multilevel"/>
    <w:tmpl w:val="7682F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D67EB"/>
    <w:multiLevelType w:val="hybridMultilevel"/>
    <w:tmpl w:val="40AA45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B45D7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1D569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992E63"/>
    <w:multiLevelType w:val="hybridMultilevel"/>
    <w:tmpl w:val="25045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8400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25E9B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841996"/>
    <w:multiLevelType w:val="hybridMultilevel"/>
    <w:tmpl w:val="AEBA92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06D0D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66125B"/>
    <w:multiLevelType w:val="hybridMultilevel"/>
    <w:tmpl w:val="B5423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A95B49"/>
    <w:multiLevelType w:val="hybridMultilevel"/>
    <w:tmpl w:val="495E063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955BE9"/>
    <w:multiLevelType w:val="hybridMultilevel"/>
    <w:tmpl w:val="D7321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C67FA"/>
    <w:multiLevelType w:val="hybridMultilevel"/>
    <w:tmpl w:val="6C9280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A606B7"/>
    <w:multiLevelType w:val="hybridMultilevel"/>
    <w:tmpl w:val="814A5C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CA6F12"/>
    <w:multiLevelType w:val="hybridMultilevel"/>
    <w:tmpl w:val="69403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1190D"/>
    <w:multiLevelType w:val="hybridMultilevel"/>
    <w:tmpl w:val="6DCED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7D10EA"/>
    <w:multiLevelType w:val="hybridMultilevel"/>
    <w:tmpl w:val="6B8C70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D0C5F"/>
    <w:multiLevelType w:val="hybridMultilevel"/>
    <w:tmpl w:val="A4947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233A8"/>
    <w:multiLevelType w:val="hybridMultilevel"/>
    <w:tmpl w:val="EE2A4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21B52"/>
    <w:multiLevelType w:val="hybridMultilevel"/>
    <w:tmpl w:val="96B6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E719E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B0382E"/>
    <w:multiLevelType w:val="hybridMultilevel"/>
    <w:tmpl w:val="0C9E4D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6A6E69"/>
    <w:multiLevelType w:val="hybridMultilevel"/>
    <w:tmpl w:val="0FACC0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F7CD7"/>
    <w:multiLevelType w:val="hybridMultilevel"/>
    <w:tmpl w:val="2F3EB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680047">
    <w:abstractNumId w:val="22"/>
  </w:num>
  <w:num w:numId="2" w16cid:durableId="290326788">
    <w:abstractNumId w:val="32"/>
  </w:num>
  <w:num w:numId="3" w16cid:durableId="1638798633">
    <w:abstractNumId w:val="28"/>
  </w:num>
  <w:num w:numId="4" w16cid:durableId="1791630784">
    <w:abstractNumId w:val="29"/>
  </w:num>
  <w:num w:numId="5" w16cid:durableId="1839153395">
    <w:abstractNumId w:val="25"/>
  </w:num>
  <w:num w:numId="6" w16cid:durableId="1276672968">
    <w:abstractNumId w:val="30"/>
  </w:num>
  <w:num w:numId="7" w16cid:durableId="1940329159">
    <w:abstractNumId w:val="0"/>
  </w:num>
  <w:num w:numId="8" w16cid:durableId="2058310862">
    <w:abstractNumId w:val="9"/>
  </w:num>
  <w:num w:numId="9" w16cid:durableId="1077897786">
    <w:abstractNumId w:val="3"/>
  </w:num>
  <w:num w:numId="10" w16cid:durableId="1523515915">
    <w:abstractNumId w:val="5"/>
  </w:num>
  <w:num w:numId="11" w16cid:durableId="509951898">
    <w:abstractNumId w:val="27"/>
  </w:num>
  <w:num w:numId="12" w16cid:durableId="272789010">
    <w:abstractNumId w:val="1"/>
  </w:num>
  <w:num w:numId="13" w16cid:durableId="841121553">
    <w:abstractNumId w:val="34"/>
  </w:num>
  <w:num w:numId="14" w16cid:durableId="390691553">
    <w:abstractNumId w:val="24"/>
  </w:num>
  <w:num w:numId="15" w16cid:durableId="1838959183">
    <w:abstractNumId w:val="12"/>
  </w:num>
  <w:num w:numId="16" w16cid:durableId="514616948">
    <w:abstractNumId w:val="13"/>
  </w:num>
  <w:num w:numId="17" w16cid:durableId="138546940">
    <w:abstractNumId w:val="11"/>
  </w:num>
  <w:num w:numId="18" w16cid:durableId="2134790983">
    <w:abstractNumId w:val="31"/>
  </w:num>
  <w:num w:numId="19" w16cid:durableId="607740270">
    <w:abstractNumId w:val="17"/>
  </w:num>
  <w:num w:numId="20" w16cid:durableId="1404570995">
    <w:abstractNumId w:val="16"/>
  </w:num>
  <w:num w:numId="21" w16cid:durableId="1183982424">
    <w:abstractNumId w:val="6"/>
  </w:num>
  <w:num w:numId="22" w16cid:durableId="1234197681">
    <w:abstractNumId w:val="19"/>
  </w:num>
  <w:num w:numId="23" w16cid:durableId="1708791772">
    <w:abstractNumId w:val="10"/>
  </w:num>
  <w:num w:numId="24" w16cid:durableId="1813447821">
    <w:abstractNumId w:val="18"/>
  </w:num>
  <w:num w:numId="25" w16cid:durableId="1268659627">
    <w:abstractNumId w:val="15"/>
  </w:num>
  <w:num w:numId="26" w16cid:durableId="1222866475">
    <w:abstractNumId w:val="21"/>
  </w:num>
  <w:num w:numId="27" w16cid:durableId="1893691712">
    <w:abstractNumId w:val="33"/>
  </w:num>
  <w:num w:numId="28" w16cid:durableId="1212575026">
    <w:abstractNumId w:val="23"/>
  </w:num>
  <w:num w:numId="29" w16cid:durableId="1909685589">
    <w:abstractNumId w:val="2"/>
  </w:num>
  <w:num w:numId="30" w16cid:durableId="756101530">
    <w:abstractNumId w:val="7"/>
  </w:num>
  <w:num w:numId="31" w16cid:durableId="835918406">
    <w:abstractNumId w:val="8"/>
  </w:num>
  <w:num w:numId="32" w16cid:durableId="239869089">
    <w:abstractNumId w:val="4"/>
  </w:num>
  <w:num w:numId="33" w16cid:durableId="2076199339">
    <w:abstractNumId w:val="14"/>
  </w:num>
  <w:num w:numId="34" w16cid:durableId="1542594843">
    <w:abstractNumId w:val="20"/>
  </w:num>
  <w:num w:numId="35" w16cid:durableId="12562126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6E"/>
    <w:rsid w:val="00000F91"/>
    <w:rsid w:val="0000308A"/>
    <w:rsid w:val="00003328"/>
    <w:rsid w:val="00004749"/>
    <w:rsid w:val="000067A7"/>
    <w:rsid w:val="00010170"/>
    <w:rsid w:val="000122EA"/>
    <w:rsid w:val="0001362F"/>
    <w:rsid w:val="000152B7"/>
    <w:rsid w:val="0001550C"/>
    <w:rsid w:val="00024E46"/>
    <w:rsid w:val="00026AC9"/>
    <w:rsid w:val="00027571"/>
    <w:rsid w:val="00032C8B"/>
    <w:rsid w:val="00033A3D"/>
    <w:rsid w:val="00037AB5"/>
    <w:rsid w:val="00037FC7"/>
    <w:rsid w:val="00043C57"/>
    <w:rsid w:val="00044AC1"/>
    <w:rsid w:val="0004513E"/>
    <w:rsid w:val="00045803"/>
    <w:rsid w:val="00045C31"/>
    <w:rsid w:val="000518FD"/>
    <w:rsid w:val="00056A46"/>
    <w:rsid w:val="00056C1D"/>
    <w:rsid w:val="00066307"/>
    <w:rsid w:val="00071D1C"/>
    <w:rsid w:val="000729F7"/>
    <w:rsid w:val="00077910"/>
    <w:rsid w:val="00080721"/>
    <w:rsid w:val="000A0761"/>
    <w:rsid w:val="000A2B4F"/>
    <w:rsid w:val="000A2C4E"/>
    <w:rsid w:val="000A3095"/>
    <w:rsid w:val="000A44D7"/>
    <w:rsid w:val="000A6A2B"/>
    <w:rsid w:val="000A757C"/>
    <w:rsid w:val="000B12B2"/>
    <w:rsid w:val="000B36B8"/>
    <w:rsid w:val="000B40EC"/>
    <w:rsid w:val="000B5CC1"/>
    <w:rsid w:val="000B7ABE"/>
    <w:rsid w:val="000C01AE"/>
    <w:rsid w:val="000C05F6"/>
    <w:rsid w:val="000C0A2B"/>
    <w:rsid w:val="000C208B"/>
    <w:rsid w:val="000C5C9B"/>
    <w:rsid w:val="000D1090"/>
    <w:rsid w:val="000D1CB7"/>
    <w:rsid w:val="000D2028"/>
    <w:rsid w:val="000D27C4"/>
    <w:rsid w:val="000D28C5"/>
    <w:rsid w:val="000D69FE"/>
    <w:rsid w:val="000D715C"/>
    <w:rsid w:val="000E4D4D"/>
    <w:rsid w:val="000E7719"/>
    <w:rsid w:val="000F5D72"/>
    <w:rsid w:val="000F7FEC"/>
    <w:rsid w:val="00100F76"/>
    <w:rsid w:val="001010C5"/>
    <w:rsid w:val="001018E4"/>
    <w:rsid w:val="001028A0"/>
    <w:rsid w:val="00104283"/>
    <w:rsid w:val="0010705E"/>
    <w:rsid w:val="00114BE0"/>
    <w:rsid w:val="00114E37"/>
    <w:rsid w:val="00117A5B"/>
    <w:rsid w:val="00123354"/>
    <w:rsid w:val="0012503B"/>
    <w:rsid w:val="001266B6"/>
    <w:rsid w:val="00127178"/>
    <w:rsid w:val="001318D6"/>
    <w:rsid w:val="00131D01"/>
    <w:rsid w:val="00133B5D"/>
    <w:rsid w:val="00133F96"/>
    <w:rsid w:val="001342FB"/>
    <w:rsid w:val="00135272"/>
    <w:rsid w:val="00136498"/>
    <w:rsid w:val="001404AB"/>
    <w:rsid w:val="00142876"/>
    <w:rsid w:val="001445F1"/>
    <w:rsid w:val="00147295"/>
    <w:rsid w:val="001478FD"/>
    <w:rsid w:val="00153D1B"/>
    <w:rsid w:val="00155650"/>
    <w:rsid w:val="001571D9"/>
    <w:rsid w:val="001576C4"/>
    <w:rsid w:val="00160623"/>
    <w:rsid w:val="0016505D"/>
    <w:rsid w:val="00165E71"/>
    <w:rsid w:val="00173B0C"/>
    <w:rsid w:val="00176B81"/>
    <w:rsid w:val="0018393D"/>
    <w:rsid w:val="00183BA7"/>
    <w:rsid w:val="00184086"/>
    <w:rsid w:val="00185200"/>
    <w:rsid w:val="001855B1"/>
    <w:rsid w:val="001857FA"/>
    <w:rsid w:val="00186A27"/>
    <w:rsid w:val="00190878"/>
    <w:rsid w:val="001913A5"/>
    <w:rsid w:val="00192635"/>
    <w:rsid w:val="00192FE7"/>
    <w:rsid w:val="0019435F"/>
    <w:rsid w:val="00195347"/>
    <w:rsid w:val="00195E22"/>
    <w:rsid w:val="001961D6"/>
    <w:rsid w:val="001A0C43"/>
    <w:rsid w:val="001A4619"/>
    <w:rsid w:val="001A5D64"/>
    <w:rsid w:val="001A5FDE"/>
    <w:rsid w:val="001A68C4"/>
    <w:rsid w:val="001B3807"/>
    <w:rsid w:val="001C1138"/>
    <w:rsid w:val="001C283E"/>
    <w:rsid w:val="001C2B2E"/>
    <w:rsid w:val="001C663A"/>
    <w:rsid w:val="001D7AFA"/>
    <w:rsid w:val="001D7B2C"/>
    <w:rsid w:val="001E07CF"/>
    <w:rsid w:val="001E6ACB"/>
    <w:rsid w:val="001F491D"/>
    <w:rsid w:val="001F5A13"/>
    <w:rsid w:val="001F6834"/>
    <w:rsid w:val="001F6FF7"/>
    <w:rsid w:val="001F7CBB"/>
    <w:rsid w:val="00200780"/>
    <w:rsid w:val="00202FD0"/>
    <w:rsid w:val="00203091"/>
    <w:rsid w:val="00204071"/>
    <w:rsid w:val="002044AB"/>
    <w:rsid w:val="002072A2"/>
    <w:rsid w:val="00211930"/>
    <w:rsid w:val="00216A97"/>
    <w:rsid w:val="002179A3"/>
    <w:rsid w:val="00217C9A"/>
    <w:rsid w:val="00221BA9"/>
    <w:rsid w:val="002235B5"/>
    <w:rsid w:val="0022375F"/>
    <w:rsid w:val="00225B23"/>
    <w:rsid w:val="00226D5B"/>
    <w:rsid w:val="00230B5B"/>
    <w:rsid w:val="00240F4A"/>
    <w:rsid w:val="00244A13"/>
    <w:rsid w:val="00244DBF"/>
    <w:rsid w:val="002459B8"/>
    <w:rsid w:val="00247867"/>
    <w:rsid w:val="00250189"/>
    <w:rsid w:val="0025247E"/>
    <w:rsid w:val="00257731"/>
    <w:rsid w:val="00264D34"/>
    <w:rsid w:val="002704A8"/>
    <w:rsid w:val="00271867"/>
    <w:rsid w:val="0027743F"/>
    <w:rsid w:val="00280EBD"/>
    <w:rsid w:val="00282F43"/>
    <w:rsid w:val="002855A6"/>
    <w:rsid w:val="00293032"/>
    <w:rsid w:val="00294FFF"/>
    <w:rsid w:val="0029640F"/>
    <w:rsid w:val="002A13DB"/>
    <w:rsid w:val="002A2312"/>
    <w:rsid w:val="002A34A7"/>
    <w:rsid w:val="002A4362"/>
    <w:rsid w:val="002A5AD1"/>
    <w:rsid w:val="002A5B00"/>
    <w:rsid w:val="002B453C"/>
    <w:rsid w:val="002C0C62"/>
    <w:rsid w:val="002C164C"/>
    <w:rsid w:val="002C1AE7"/>
    <w:rsid w:val="002C42A2"/>
    <w:rsid w:val="002C5B1A"/>
    <w:rsid w:val="002C63DA"/>
    <w:rsid w:val="002D098F"/>
    <w:rsid w:val="002D0A71"/>
    <w:rsid w:val="002D38B7"/>
    <w:rsid w:val="002E0A0E"/>
    <w:rsid w:val="002E2D50"/>
    <w:rsid w:val="002E34D7"/>
    <w:rsid w:val="002E545E"/>
    <w:rsid w:val="002E5A36"/>
    <w:rsid w:val="002E5CDC"/>
    <w:rsid w:val="002E7D96"/>
    <w:rsid w:val="002E7F38"/>
    <w:rsid w:val="002F55B0"/>
    <w:rsid w:val="002F598B"/>
    <w:rsid w:val="002F6A5F"/>
    <w:rsid w:val="002F6C07"/>
    <w:rsid w:val="00305688"/>
    <w:rsid w:val="00312ABB"/>
    <w:rsid w:val="003153CA"/>
    <w:rsid w:val="00315872"/>
    <w:rsid w:val="003256F9"/>
    <w:rsid w:val="0032626F"/>
    <w:rsid w:val="0032778D"/>
    <w:rsid w:val="00331071"/>
    <w:rsid w:val="00332C2F"/>
    <w:rsid w:val="0033404C"/>
    <w:rsid w:val="00341A89"/>
    <w:rsid w:val="00344D9A"/>
    <w:rsid w:val="00351EE0"/>
    <w:rsid w:val="0035438C"/>
    <w:rsid w:val="0035490E"/>
    <w:rsid w:val="00362FAA"/>
    <w:rsid w:val="003632D3"/>
    <w:rsid w:val="003645D2"/>
    <w:rsid w:val="00365F94"/>
    <w:rsid w:val="00371693"/>
    <w:rsid w:val="00373EE2"/>
    <w:rsid w:val="00375044"/>
    <w:rsid w:val="0038020D"/>
    <w:rsid w:val="00380DE3"/>
    <w:rsid w:val="00381B53"/>
    <w:rsid w:val="0038289B"/>
    <w:rsid w:val="00383122"/>
    <w:rsid w:val="0039362E"/>
    <w:rsid w:val="00395150"/>
    <w:rsid w:val="00397459"/>
    <w:rsid w:val="00397492"/>
    <w:rsid w:val="003A01BA"/>
    <w:rsid w:val="003A2244"/>
    <w:rsid w:val="003A586E"/>
    <w:rsid w:val="003A7954"/>
    <w:rsid w:val="003B5344"/>
    <w:rsid w:val="003B6F42"/>
    <w:rsid w:val="003C4C22"/>
    <w:rsid w:val="003D2848"/>
    <w:rsid w:val="003D2962"/>
    <w:rsid w:val="003D2B6E"/>
    <w:rsid w:val="003D465B"/>
    <w:rsid w:val="003D688A"/>
    <w:rsid w:val="003D73EA"/>
    <w:rsid w:val="003E69EC"/>
    <w:rsid w:val="003F055E"/>
    <w:rsid w:val="003F4F4F"/>
    <w:rsid w:val="004002B5"/>
    <w:rsid w:val="00400F53"/>
    <w:rsid w:val="004015BC"/>
    <w:rsid w:val="00401638"/>
    <w:rsid w:val="00401D71"/>
    <w:rsid w:val="00402268"/>
    <w:rsid w:val="00404DD5"/>
    <w:rsid w:val="00407837"/>
    <w:rsid w:val="00407F08"/>
    <w:rsid w:val="0041102F"/>
    <w:rsid w:val="00412EAE"/>
    <w:rsid w:val="004151CD"/>
    <w:rsid w:val="004154B3"/>
    <w:rsid w:val="004167B2"/>
    <w:rsid w:val="00417950"/>
    <w:rsid w:val="00424E77"/>
    <w:rsid w:val="00430F3E"/>
    <w:rsid w:val="00432D42"/>
    <w:rsid w:val="00432F56"/>
    <w:rsid w:val="00435496"/>
    <w:rsid w:val="00436B19"/>
    <w:rsid w:val="004446FF"/>
    <w:rsid w:val="00451CB0"/>
    <w:rsid w:val="00455D8B"/>
    <w:rsid w:val="00456164"/>
    <w:rsid w:val="00456171"/>
    <w:rsid w:val="00461578"/>
    <w:rsid w:val="00464BF9"/>
    <w:rsid w:val="004742D1"/>
    <w:rsid w:val="004763FF"/>
    <w:rsid w:val="004824D8"/>
    <w:rsid w:val="00483AEF"/>
    <w:rsid w:val="00485FF5"/>
    <w:rsid w:val="00487404"/>
    <w:rsid w:val="00487B6A"/>
    <w:rsid w:val="0049097B"/>
    <w:rsid w:val="00491524"/>
    <w:rsid w:val="00492787"/>
    <w:rsid w:val="0049445D"/>
    <w:rsid w:val="004945E4"/>
    <w:rsid w:val="004957DE"/>
    <w:rsid w:val="004A14C0"/>
    <w:rsid w:val="004A403D"/>
    <w:rsid w:val="004B6535"/>
    <w:rsid w:val="004B7B22"/>
    <w:rsid w:val="004C2371"/>
    <w:rsid w:val="004C3328"/>
    <w:rsid w:val="004C542C"/>
    <w:rsid w:val="004C5690"/>
    <w:rsid w:val="004C5B46"/>
    <w:rsid w:val="004C66BE"/>
    <w:rsid w:val="004D036C"/>
    <w:rsid w:val="004D42B6"/>
    <w:rsid w:val="004D503A"/>
    <w:rsid w:val="004D7783"/>
    <w:rsid w:val="004E1D19"/>
    <w:rsid w:val="004E2785"/>
    <w:rsid w:val="004E2923"/>
    <w:rsid w:val="004E2C14"/>
    <w:rsid w:val="004E2ED5"/>
    <w:rsid w:val="004E3750"/>
    <w:rsid w:val="004E4326"/>
    <w:rsid w:val="004E6033"/>
    <w:rsid w:val="004F0EE5"/>
    <w:rsid w:val="004F203C"/>
    <w:rsid w:val="004F3160"/>
    <w:rsid w:val="004F3548"/>
    <w:rsid w:val="004F7059"/>
    <w:rsid w:val="004F72FE"/>
    <w:rsid w:val="004F74CB"/>
    <w:rsid w:val="00500720"/>
    <w:rsid w:val="00500CEC"/>
    <w:rsid w:val="00506A24"/>
    <w:rsid w:val="00511C7A"/>
    <w:rsid w:val="00512815"/>
    <w:rsid w:val="00512AAF"/>
    <w:rsid w:val="00514669"/>
    <w:rsid w:val="005212E1"/>
    <w:rsid w:val="00522C18"/>
    <w:rsid w:val="00523B6C"/>
    <w:rsid w:val="005257ED"/>
    <w:rsid w:val="00527C49"/>
    <w:rsid w:val="00527E56"/>
    <w:rsid w:val="005302A8"/>
    <w:rsid w:val="00531AE5"/>
    <w:rsid w:val="0053478B"/>
    <w:rsid w:val="005359D8"/>
    <w:rsid w:val="00541EA6"/>
    <w:rsid w:val="00542972"/>
    <w:rsid w:val="00553652"/>
    <w:rsid w:val="005547D4"/>
    <w:rsid w:val="00555280"/>
    <w:rsid w:val="005570E8"/>
    <w:rsid w:val="0056100E"/>
    <w:rsid w:val="00567117"/>
    <w:rsid w:val="00567ADB"/>
    <w:rsid w:val="005723DD"/>
    <w:rsid w:val="005735E7"/>
    <w:rsid w:val="005738F8"/>
    <w:rsid w:val="005743D0"/>
    <w:rsid w:val="0058195B"/>
    <w:rsid w:val="00586CC5"/>
    <w:rsid w:val="005873C0"/>
    <w:rsid w:val="00590886"/>
    <w:rsid w:val="005909E2"/>
    <w:rsid w:val="00594D71"/>
    <w:rsid w:val="0059723D"/>
    <w:rsid w:val="005A2A18"/>
    <w:rsid w:val="005A385E"/>
    <w:rsid w:val="005A4D0E"/>
    <w:rsid w:val="005B0D4E"/>
    <w:rsid w:val="005B1CC7"/>
    <w:rsid w:val="005B295A"/>
    <w:rsid w:val="005B3A14"/>
    <w:rsid w:val="005B3BFE"/>
    <w:rsid w:val="005B7968"/>
    <w:rsid w:val="005C1A9B"/>
    <w:rsid w:val="005C2698"/>
    <w:rsid w:val="005C2EC0"/>
    <w:rsid w:val="005C57C3"/>
    <w:rsid w:val="005C7ADD"/>
    <w:rsid w:val="005D0812"/>
    <w:rsid w:val="005D13B0"/>
    <w:rsid w:val="005D4253"/>
    <w:rsid w:val="005D5B61"/>
    <w:rsid w:val="005D5B81"/>
    <w:rsid w:val="005E585B"/>
    <w:rsid w:val="005E6E7A"/>
    <w:rsid w:val="005E7EB6"/>
    <w:rsid w:val="005F0266"/>
    <w:rsid w:val="005F36C6"/>
    <w:rsid w:val="005F7DB5"/>
    <w:rsid w:val="00605BBD"/>
    <w:rsid w:val="00606524"/>
    <w:rsid w:val="00606FD0"/>
    <w:rsid w:val="006134A8"/>
    <w:rsid w:val="00631008"/>
    <w:rsid w:val="00641C49"/>
    <w:rsid w:val="0064236E"/>
    <w:rsid w:val="006427B8"/>
    <w:rsid w:val="00642BC0"/>
    <w:rsid w:val="00652388"/>
    <w:rsid w:val="006531CA"/>
    <w:rsid w:val="00653CAA"/>
    <w:rsid w:val="00654961"/>
    <w:rsid w:val="006571AD"/>
    <w:rsid w:val="00660450"/>
    <w:rsid w:val="006605EE"/>
    <w:rsid w:val="0066392C"/>
    <w:rsid w:val="006707A0"/>
    <w:rsid w:val="00670931"/>
    <w:rsid w:val="0067489B"/>
    <w:rsid w:val="00674AED"/>
    <w:rsid w:val="0068256B"/>
    <w:rsid w:val="006903F1"/>
    <w:rsid w:val="00692953"/>
    <w:rsid w:val="0069397D"/>
    <w:rsid w:val="00695974"/>
    <w:rsid w:val="006978CC"/>
    <w:rsid w:val="006A2D5A"/>
    <w:rsid w:val="006A5B26"/>
    <w:rsid w:val="006A7015"/>
    <w:rsid w:val="006B052F"/>
    <w:rsid w:val="006B10E3"/>
    <w:rsid w:val="006B1C6C"/>
    <w:rsid w:val="006B502D"/>
    <w:rsid w:val="006C25A3"/>
    <w:rsid w:val="006C2EAE"/>
    <w:rsid w:val="006C42D5"/>
    <w:rsid w:val="006D306F"/>
    <w:rsid w:val="006D31B6"/>
    <w:rsid w:val="006D3BE1"/>
    <w:rsid w:val="006D3F5C"/>
    <w:rsid w:val="006E6962"/>
    <w:rsid w:val="006F08E1"/>
    <w:rsid w:val="006F2044"/>
    <w:rsid w:val="006F2E86"/>
    <w:rsid w:val="006F67A1"/>
    <w:rsid w:val="006F771E"/>
    <w:rsid w:val="00710C5A"/>
    <w:rsid w:val="00713D75"/>
    <w:rsid w:val="0071467C"/>
    <w:rsid w:val="00715691"/>
    <w:rsid w:val="00723236"/>
    <w:rsid w:val="00723C87"/>
    <w:rsid w:val="00723D36"/>
    <w:rsid w:val="00724ECC"/>
    <w:rsid w:val="00736C32"/>
    <w:rsid w:val="00736F26"/>
    <w:rsid w:val="00755DF9"/>
    <w:rsid w:val="00756AED"/>
    <w:rsid w:val="00756C70"/>
    <w:rsid w:val="00756DF6"/>
    <w:rsid w:val="007631A8"/>
    <w:rsid w:val="00770127"/>
    <w:rsid w:val="00770693"/>
    <w:rsid w:val="007721FA"/>
    <w:rsid w:val="00775179"/>
    <w:rsid w:val="00775D0D"/>
    <w:rsid w:val="00781B0A"/>
    <w:rsid w:val="007868E9"/>
    <w:rsid w:val="00787A22"/>
    <w:rsid w:val="00791EEB"/>
    <w:rsid w:val="00791F8D"/>
    <w:rsid w:val="00793E8E"/>
    <w:rsid w:val="007968ED"/>
    <w:rsid w:val="00796AEE"/>
    <w:rsid w:val="007A5949"/>
    <w:rsid w:val="007A6946"/>
    <w:rsid w:val="007B336F"/>
    <w:rsid w:val="007B39EF"/>
    <w:rsid w:val="007B489F"/>
    <w:rsid w:val="007B7F08"/>
    <w:rsid w:val="007C20D2"/>
    <w:rsid w:val="007C556C"/>
    <w:rsid w:val="007C66B3"/>
    <w:rsid w:val="007D2D5D"/>
    <w:rsid w:val="007D328A"/>
    <w:rsid w:val="007D3975"/>
    <w:rsid w:val="007E31D2"/>
    <w:rsid w:val="007E7D5D"/>
    <w:rsid w:val="007F0CE1"/>
    <w:rsid w:val="007F2222"/>
    <w:rsid w:val="007F3893"/>
    <w:rsid w:val="007F7387"/>
    <w:rsid w:val="00800CA5"/>
    <w:rsid w:val="00801434"/>
    <w:rsid w:val="00802EDC"/>
    <w:rsid w:val="0080560C"/>
    <w:rsid w:val="00806016"/>
    <w:rsid w:val="00811FC2"/>
    <w:rsid w:val="008146FF"/>
    <w:rsid w:val="0081472E"/>
    <w:rsid w:val="00814B5F"/>
    <w:rsid w:val="00815CB1"/>
    <w:rsid w:val="00816217"/>
    <w:rsid w:val="00821C23"/>
    <w:rsid w:val="008236CD"/>
    <w:rsid w:val="00825D83"/>
    <w:rsid w:val="00827E4A"/>
    <w:rsid w:val="00830CEC"/>
    <w:rsid w:val="00834E3C"/>
    <w:rsid w:val="00835163"/>
    <w:rsid w:val="008357F1"/>
    <w:rsid w:val="0083652D"/>
    <w:rsid w:val="00836782"/>
    <w:rsid w:val="008378EE"/>
    <w:rsid w:val="00840E85"/>
    <w:rsid w:val="008463F6"/>
    <w:rsid w:val="008514A0"/>
    <w:rsid w:val="00854581"/>
    <w:rsid w:val="00854ACA"/>
    <w:rsid w:val="008550BD"/>
    <w:rsid w:val="00855441"/>
    <w:rsid w:val="00855718"/>
    <w:rsid w:val="00857812"/>
    <w:rsid w:val="00860CA1"/>
    <w:rsid w:val="008611DF"/>
    <w:rsid w:val="00863BDB"/>
    <w:rsid w:val="008653E0"/>
    <w:rsid w:val="008659CD"/>
    <w:rsid w:val="00867FE7"/>
    <w:rsid w:val="00870A85"/>
    <w:rsid w:val="00873811"/>
    <w:rsid w:val="00874956"/>
    <w:rsid w:val="0087565B"/>
    <w:rsid w:val="00880560"/>
    <w:rsid w:val="008821B5"/>
    <w:rsid w:val="008835A5"/>
    <w:rsid w:val="00887192"/>
    <w:rsid w:val="008876F1"/>
    <w:rsid w:val="00890810"/>
    <w:rsid w:val="00892391"/>
    <w:rsid w:val="00894D48"/>
    <w:rsid w:val="008968CD"/>
    <w:rsid w:val="00896F6F"/>
    <w:rsid w:val="008A0C45"/>
    <w:rsid w:val="008A10D3"/>
    <w:rsid w:val="008A409D"/>
    <w:rsid w:val="008B01B6"/>
    <w:rsid w:val="008B354E"/>
    <w:rsid w:val="008B3B13"/>
    <w:rsid w:val="008B709C"/>
    <w:rsid w:val="008B7497"/>
    <w:rsid w:val="008B79DD"/>
    <w:rsid w:val="008C16FB"/>
    <w:rsid w:val="008C1BF0"/>
    <w:rsid w:val="008C1F1D"/>
    <w:rsid w:val="008C2CFB"/>
    <w:rsid w:val="008C352B"/>
    <w:rsid w:val="008C5A1E"/>
    <w:rsid w:val="008C7D1A"/>
    <w:rsid w:val="008C7D8B"/>
    <w:rsid w:val="008C7F23"/>
    <w:rsid w:val="008C7FFB"/>
    <w:rsid w:val="008D18CE"/>
    <w:rsid w:val="008D4010"/>
    <w:rsid w:val="008D6C09"/>
    <w:rsid w:val="008F3085"/>
    <w:rsid w:val="008F3951"/>
    <w:rsid w:val="008F5D82"/>
    <w:rsid w:val="008F75D5"/>
    <w:rsid w:val="0090167E"/>
    <w:rsid w:val="009118E4"/>
    <w:rsid w:val="00913196"/>
    <w:rsid w:val="0091431B"/>
    <w:rsid w:val="00930216"/>
    <w:rsid w:val="00940343"/>
    <w:rsid w:val="00940846"/>
    <w:rsid w:val="00941E72"/>
    <w:rsid w:val="009423FF"/>
    <w:rsid w:val="009442E4"/>
    <w:rsid w:val="009449C4"/>
    <w:rsid w:val="00944C76"/>
    <w:rsid w:val="00945315"/>
    <w:rsid w:val="00951C83"/>
    <w:rsid w:val="00957B42"/>
    <w:rsid w:val="00960C58"/>
    <w:rsid w:val="00961662"/>
    <w:rsid w:val="00964AF4"/>
    <w:rsid w:val="00971015"/>
    <w:rsid w:val="009710C7"/>
    <w:rsid w:val="00971979"/>
    <w:rsid w:val="00971FB2"/>
    <w:rsid w:val="009728C7"/>
    <w:rsid w:val="00973CA7"/>
    <w:rsid w:val="009740A7"/>
    <w:rsid w:val="00976E08"/>
    <w:rsid w:val="0098020C"/>
    <w:rsid w:val="009832DE"/>
    <w:rsid w:val="00983372"/>
    <w:rsid w:val="00983C56"/>
    <w:rsid w:val="0098439C"/>
    <w:rsid w:val="00985B40"/>
    <w:rsid w:val="009904B0"/>
    <w:rsid w:val="00990BB6"/>
    <w:rsid w:val="00990F44"/>
    <w:rsid w:val="00991DB1"/>
    <w:rsid w:val="00991E5C"/>
    <w:rsid w:val="00993A86"/>
    <w:rsid w:val="0099526B"/>
    <w:rsid w:val="0099539A"/>
    <w:rsid w:val="0099552E"/>
    <w:rsid w:val="009963C3"/>
    <w:rsid w:val="00996CFE"/>
    <w:rsid w:val="009A78F3"/>
    <w:rsid w:val="009B25C0"/>
    <w:rsid w:val="009B30B5"/>
    <w:rsid w:val="009B342B"/>
    <w:rsid w:val="009B3445"/>
    <w:rsid w:val="009B3DC4"/>
    <w:rsid w:val="009B44F5"/>
    <w:rsid w:val="009B48C2"/>
    <w:rsid w:val="009B65E6"/>
    <w:rsid w:val="009B6FC8"/>
    <w:rsid w:val="009C0503"/>
    <w:rsid w:val="009C1B1C"/>
    <w:rsid w:val="009C6C61"/>
    <w:rsid w:val="009C7774"/>
    <w:rsid w:val="009D486D"/>
    <w:rsid w:val="009D5547"/>
    <w:rsid w:val="009E02A0"/>
    <w:rsid w:val="009E0856"/>
    <w:rsid w:val="009E13B0"/>
    <w:rsid w:val="009E19F0"/>
    <w:rsid w:val="009E4AD3"/>
    <w:rsid w:val="009E68A4"/>
    <w:rsid w:val="009E7300"/>
    <w:rsid w:val="009F5752"/>
    <w:rsid w:val="00A008B9"/>
    <w:rsid w:val="00A00C75"/>
    <w:rsid w:val="00A02186"/>
    <w:rsid w:val="00A027F8"/>
    <w:rsid w:val="00A043B0"/>
    <w:rsid w:val="00A04942"/>
    <w:rsid w:val="00A1086B"/>
    <w:rsid w:val="00A167D3"/>
    <w:rsid w:val="00A17608"/>
    <w:rsid w:val="00A232FB"/>
    <w:rsid w:val="00A26D4F"/>
    <w:rsid w:val="00A26FE6"/>
    <w:rsid w:val="00A3225F"/>
    <w:rsid w:val="00A33B0C"/>
    <w:rsid w:val="00A42F6B"/>
    <w:rsid w:val="00A43E07"/>
    <w:rsid w:val="00A46797"/>
    <w:rsid w:val="00A50A3C"/>
    <w:rsid w:val="00A5181B"/>
    <w:rsid w:val="00A54162"/>
    <w:rsid w:val="00A543F3"/>
    <w:rsid w:val="00A61506"/>
    <w:rsid w:val="00A64B61"/>
    <w:rsid w:val="00A67275"/>
    <w:rsid w:val="00A716A1"/>
    <w:rsid w:val="00A74493"/>
    <w:rsid w:val="00A816C0"/>
    <w:rsid w:val="00A81ECF"/>
    <w:rsid w:val="00A82484"/>
    <w:rsid w:val="00A857D9"/>
    <w:rsid w:val="00A85F69"/>
    <w:rsid w:val="00A921A5"/>
    <w:rsid w:val="00A93B16"/>
    <w:rsid w:val="00A95B1A"/>
    <w:rsid w:val="00A95C8C"/>
    <w:rsid w:val="00AA0AD2"/>
    <w:rsid w:val="00AA2688"/>
    <w:rsid w:val="00AA29AF"/>
    <w:rsid w:val="00AA6995"/>
    <w:rsid w:val="00AA6B37"/>
    <w:rsid w:val="00AA7042"/>
    <w:rsid w:val="00AB1444"/>
    <w:rsid w:val="00AC01A7"/>
    <w:rsid w:val="00AC1162"/>
    <w:rsid w:val="00AC4783"/>
    <w:rsid w:val="00AC5AB9"/>
    <w:rsid w:val="00AD3F8C"/>
    <w:rsid w:val="00AD712B"/>
    <w:rsid w:val="00AD7E2D"/>
    <w:rsid w:val="00AE0E59"/>
    <w:rsid w:val="00AE7BA4"/>
    <w:rsid w:val="00AE7E19"/>
    <w:rsid w:val="00AF02B9"/>
    <w:rsid w:val="00AF0617"/>
    <w:rsid w:val="00AF0EFB"/>
    <w:rsid w:val="00AF2FFD"/>
    <w:rsid w:val="00AF437F"/>
    <w:rsid w:val="00B04C65"/>
    <w:rsid w:val="00B05782"/>
    <w:rsid w:val="00B05A34"/>
    <w:rsid w:val="00B06682"/>
    <w:rsid w:val="00B139E1"/>
    <w:rsid w:val="00B16CB0"/>
    <w:rsid w:val="00B2015E"/>
    <w:rsid w:val="00B202BA"/>
    <w:rsid w:val="00B21897"/>
    <w:rsid w:val="00B25236"/>
    <w:rsid w:val="00B26DA1"/>
    <w:rsid w:val="00B33965"/>
    <w:rsid w:val="00B34E16"/>
    <w:rsid w:val="00B36771"/>
    <w:rsid w:val="00B409A2"/>
    <w:rsid w:val="00B43C8B"/>
    <w:rsid w:val="00B44283"/>
    <w:rsid w:val="00B47F30"/>
    <w:rsid w:val="00B50DBB"/>
    <w:rsid w:val="00B512E1"/>
    <w:rsid w:val="00B52929"/>
    <w:rsid w:val="00B52DBD"/>
    <w:rsid w:val="00B54959"/>
    <w:rsid w:val="00B57984"/>
    <w:rsid w:val="00B62AB2"/>
    <w:rsid w:val="00B640B6"/>
    <w:rsid w:val="00B6791D"/>
    <w:rsid w:val="00B7191E"/>
    <w:rsid w:val="00B71E15"/>
    <w:rsid w:val="00B7216B"/>
    <w:rsid w:val="00B73B5B"/>
    <w:rsid w:val="00B74884"/>
    <w:rsid w:val="00B75D61"/>
    <w:rsid w:val="00B76189"/>
    <w:rsid w:val="00B761B3"/>
    <w:rsid w:val="00B77AF6"/>
    <w:rsid w:val="00B80B0E"/>
    <w:rsid w:val="00B82BC6"/>
    <w:rsid w:val="00B86B86"/>
    <w:rsid w:val="00B9040F"/>
    <w:rsid w:val="00B91547"/>
    <w:rsid w:val="00B92B4F"/>
    <w:rsid w:val="00B95AFD"/>
    <w:rsid w:val="00B96FE3"/>
    <w:rsid w:val="00B97A01"/>
    <w:rsid w:val="00B97A42"/>
    <w:rsid w:val="00BA02FA"/>
    <w:rsid w:val="00BA0724"/>
    <w:rsid w:val="00BA10DD"/>
    <w:rsid w:val="00BA12E1"/>
    <w:rsid w:val="00BA1895"/>
    <w:rsid w:val="00BA5FEB"/>
    <w:rsid w:val="00BA6CC4"/>
    <w:rsid w:val="00BA7500"/>
    <w:rsid w:val="00BA7CD6"/>
    <w:rsid w:val="00BB1B5D"/>
    <w:rsid w:val="00BB7C3C"/>
    <w:rsid w:val="00BC2757"/>
    <w:rsid w:val="00BC4D12"/>
    <w:rsid w:val="00BC5337"/>
    <w:rsid w:val="00BC7274"/>
    <w:rsid w:val="00BD129C"/>
    <w:rsid w:val="00BD2249"/>
    <w:rsid w:val="00BD32E1"/>
    <w:rsid w:val="00BD4A6D"/>
    <w:rsid w:val="00BD5B78"/>
    <w:rsid w:val="00BD6399"/>
    <w:rsid w:val="00BE3B06"/>
    <w:rsid w:val="00BE6593"/>
    <w:rsid w:val="00BF27A2"/>
    <w:rsid w:val="00BF4FBF"/>
    <w:rsid w:val="00BF60F1"/>
    <w:rsid w:val="00C012C2"/>
    <w:rsid w:val="00C032A7"/>
    <w:rsid w:val="00C0373A"/>
    <w:rsid w:val="00C12FB9"/>
    <w:rsid w:val="00C13F0E"/>
    <w:rsid w:val="00C15DDD"/>
    <w:rsid w:val="00C15E96"/>
    <w:rsid w:val="00C20072"/>
    <w:rsid w:val="00C2305B"/>
    <w:rsid w:val="00C2365D"/>
    <w:rsid w:val="00C2528D"/>
    <w:rsid w:val="00C33083"/>
    <w:rsid w:val="00C335A7"/>
    <w:rsid w:val="00C41CD2"/>
    <w:rsid w:val="00C433FE"/>
    <w:rsid w:val="00C4390B"/>
    <w:rsid w:val="00C44D29"/>
    <w:rsid w:val="00C44ECC"/>
    <w:rsid w:val="00C4683E"/>
    <w:rsid w:val="00C468A4"/>
    <w:rsid w:val="00C57D9E"/>
    <w:rsid w:val="00C61BE0"/>
    <w:rsid w:val="00C61FCC"/>
    <w:rsid w:val="00C63D8F"/>
    <w:rsid w:val="00C64EEF"/>
    <w:rsid w:val="00C6588B"/>
    <w:rsid w:val="00C66895"/>
    <w:rsid w:val="00C73759"/>
    <w:rsid w:val="00C73D8A"/>
    <w:rsid w:val="00C75BB0"/>
    <w:rsid w:val="00C768DA"/>
    <w:rsid w:val="00C82F86"/>
    <w:rsid w:val="00CA101D"/>
    <w:rsid w:val="00CA3AE0"/>
    <w:rsid w:val="00CA6130"/>
    <w:rsid w:val="00CB23C7"/>
    <w:rsid w:val="00CB2CCF"/>
    <w:rsid w:val="00CB71AD"/>
    <w:rsid w:val="00CB7DC8"/>
    <w:rsid w:val="00CC05C7"/>
    <w:rsid w:val="00CC129A"/>
    <w:rsid w:val="00CC2DEB"/>
    <w:rsid w:val="00CC376F"/>
    <w:rsid w:val="00CC562B"/>
    <w:rsid w:val="00CC6DE0"/>
    <w:rsid w:val="00CC70A6"/>
    <w:rsid w:val="00CC7F51"/>
    <w:rsid w:val="00CD1618"/>
    <w:rsid w:val="00CD24CD"/>
    <w:rsid w:val="00CD27BC"/>
    <w:rsid w:val="00CD331D"/>
    <w:rsid w:val="00CD44D5"/>
    <w:rsid w:val="00CD6623"/>
    <w:rsid w:val="00CD7675"/>
    <w:rsid w:val="00CE0855"/>
    <w:rsid w:val="00CE4600"/>
    <w:rsid w:val="00CE7E79"/>
    <w:rsid w:val="00CF068C"/>
    <w:rsid w:val="00CF06F0"/>
    <w:rsid w:val="00CF29BF"/>
    <w:rsid w:val="00CF2D28"/>
    <w:rsid w:val="00CF4D47"/>
    <w:rsid w:val="00CF69A0"/>
    <w:rsid w:val="00CF6DF1"/>
    <w:rsid w:val="00CF7871"/>
    <w:rsid w:val="00D0037A"/>
    <w:rsid w:val="00D0191E"/>
    <w:rsid w:val="00D0233A"/>
    <w:rsid w:val="00D02704"/>
    <w:rsid w:val="00D03427"/>
    <w:rsid w:val="00D071BB"/>
    <w:rsid w:val="00D1066F"/>
    <w:rsid w:val="00D10F58"/>
    <w:rsid w:val="00D12688"/>
    <w:rsid w:val="00D12B1F"/>
    <w:rsid w:val="00D13515"/>
    <w:rsid w:val="00D15B74"/>
    <w:rsid w:val="00D16E60"/>
    <w:rsid w:val="00D17615"/>
    <w:rsid w:val="00D17B24"/>
    <w:rsid w:val="00D209F0"/>
    <w:rsid w:val="00D214BA"/>
    <w:rsid w:val="00D26E37"/>
    <w:rsid w:val="00D356F4"/>
    <w:rsid w:val="00D375D2"/>
    <w:rsid w:val="00D37A09"/>
    <w:rsid w:val="00D40EDB"/>
    <w:rsid w:val="00D42440"/>
    <w:rsid w:val="00D43212"/>
    <w:rsid w:val="00D44C6E"/>
    <w:rsid w:val="00D44EE6"/>
    <w:rsid w:val="00D51093"/>
    <w:rsid w:val="00D55332"/>
    <w:rsid w:val="00D568DA"/>
    <w:rsid w:val="00D56E3A"/>
    <w:rsid w:val="00D56EA2"/>
    <w:rsid w:val="00D5716D"/>
    <w:rsid w:val="00D637D4"/>
    <w:rsid w:val="00D710D1"/>
    <w:rsid w:val="00D71CF9"/>
    <w:rsid w:val="00D76D6B"/>
    <w:rsid w:val="00D7708A"/>
    <w:rsid w:val="00D80FB9"/>
    <w:rsid w:val="00D83A2C"/>
    <w:rsid w:val="00D862EA"/>
    <w:rsid w:val="00D922E4"/>
    <w:rsid w:val="00D931C2"/>
    <w:rsid w:val="00D93C31"/>
    <w:rsid w:val="00D93E84"/>
    <w:rsid w:val="00D93F57"/>
    <w:rsid w:val="00D95026"/>
    <w:rsid w:val="00D951A8"/>
    <w:rsid w:val="00D97B5F"/>
    <w:rsid w:val="00DA2334"/>
    <w:rsid w:val="00DA2EBE"/>
    <w:rsid w:val="00DA32BA"/>
    <w:rsid w:val="00DA3EC3"/>
    <w:rsid w:val="00DA53C9"/>
    <w:rsid w:val="00DA59A3"/>
    <w:rsid w:val="00DA69DF"/>
    <w:rsid w:val="00DB0E19"/>
    <w:rsid w:val="00DB3627"/>
    <w:rsid w:val="00DC1E5D"/>
    <w:rsid w:val="00DC2138"/>
    <w:rsid w:val="00DC463F"/>
    <w:rsid w:val="00DC4D7C"/>
    <w:rsid w:val="00DD215B"/>
    <w:rsid w:val="00DE2C4D"/>
    <w:rsid w:val="00DE4DF5"/>
    <w:rsid w:val="00DE6303"/>
    <w:rsid w:val="00DF408C"/>
    <w:rsid w:val="00DF5B77"/>
    <w:rsid w:val="00E051BA"/>
    <w:rsid w:val="00E10E7C"/>
    <w:rsid w:val="00E13D1D"/>
    <w:rsid w:val="00E14889"/>
    <w:rsid w:val="00E14B81"/>
    <w:rsid w:val="00E1505E"/>
    <w:rsid w:val="00E2091F"/>
    <w:rsid w:val="00E31D34"/>
    <w:rsid w:val="00E32D6C"/>
    <w:rsid w:val="00E33BC6"/>
    <w:rsid w:val="00E34F0E"/>
    <w:rsid w:val="00E35725"/>
    <w:rsid w:val="00E471E7"/>
    <w:rsid w:val="00E47313"/>
    <w:rsid w:val="00E522AE"/>
    <w:rsid w:val="00E53E51"/>
    <w:rsid w:val="00E5405C"/>
    <w:rsid w:val="00E547AF"/>
    <w:rsid w:val="00E57DF3"/>
    <w:rsid w:val="00E6082B"/>
    <w:rsid w:val="00E630BB"/>
    <w:rsid w:val="00E63AE2"/>
    <w:rsid w:val="00E6616C"/>
    <w:rsid w:val="00E678B6"/>
    <w:rsid w:val="00E7118B"/>
    <w:rsid w:val="00E71BD0"/>
    <w:rsid w:val="00E72891"/>
    <w:rsid w:val="00E72B5D"/>
    <w:rsid w:val="00E75161"/>
    <w:rsid w:val="00E82FED"/>
    <w:rsid w:val="00E83934"/>
    <w:rsid w:val="00E84617"/>
    <w:rsid w:val="00E858D6"/>
    <w:rsid w:val="00E86A33"/>
    <w:rsid w:val="00E91473"/>
    <w:rsid w:val="00E91551"/>
    <w:rsid w:val="00E925BF"/>
    <w:rsid w:val="00E92F9E"/>
    <w:rsid w:val="00E94164"/>
    <w:rsid w:val="00EA06F1"/>
    <w:rsid w:val="00EA0D51"/>
    <w:rsid w:val="00EA2FF3"/>
    <w:rsid w:val="00EA67E6"/>
    <w:rsid w:val="00EA742F"/>
    <w:rsid w:val="00EB3E4F"/>
    <w:rsid w:val="00EB4AA8"/>
    <w:rsid w:val="00EB56F8"/>
    <w:rsid w:val="00EB68F2"/>
    <w:rsid w:val="00EB7222"/>
    <w:rsid w:val="00EC1027"/>
    <w:rsid w:val="00EC2BB2"/>
    <w:rsid w:val="00EC3EC8"/>
    <w:rsid w:val="00EC5FE4"/>
    <w:rsid w:val="00ED0FFB"/>
    <w:rsid w:val="00ED5CE7"/>
    <w:rsid w:val="00EE28B4"/>
    <w:rsid w:val="00EE425E"/>
    <w:rsid w:val="00EE4B39"/>
    <w:rsid w:val="00EE681C"/>
    <w:rsid w:val="00EE6A43"/>
    <w:rsid w:val="00EE7878"/>
    <w:rsid w:val="00EF0369"/>
    <w:rsid w:val="00EF3A1D"/>
    <w:rsid w:val="00EF409A"/>
    <w:rsid w:val="00EF677D"/>
    <w:rsid w:val="00F00DC6"/>
    <w:rsid w:val="00F0143C"/>
    <w:rsid w:val="00F044C0"/>
    <w:rsid w:val="00F04FEA"/>
    <w:rsid w:val="00F05E6C"/>
    <w:rsid w:val="00F066D7"/>
    <w:rsid w:val="00F07559"/>
    <w:rsid w:val="00F11C1F"/>
    <w:rsid w:val="00F156F7"/>
    <w:rsid w:val="00F16821"/>
    <w:rsid w:val="00F21515"/>
    <w:rsid w:val="00F22628"/>
    <w:rsid w:val="00F24D26"/>
    <w:rsid w:val="00F31AC6"/>
    <w:rsid w:val="00F31E2E"/>
    <w:rsid w:val="00F3321E"/>
    <w:rsid w:val="00F33F1F"/>
    <w:rsid w:val="00F36661"/>
    <w:rsid w:val="00F40039"/>
    <w:rsid w:val="00F40529"/>
    <w:rsid w:val="00F40558"/>
    <w:rsid w:val="00F420AF"/>
    <w:rsid w:val="00F446BF"/>
    <w:rsid w:val="00F44D43"/>
    <w:rsid w:val="00F451B0"/>
    <w:rsid w:val="00F4681B"/>
    <w:rsid w:val="00F46F4A"/>
    <w:rsid w:val="00F51635"/>
    <w:rsid w:val="00F527DF"/>
    <w:rsid w:val="00F5661B"/>
    <w:rsid w:val="00F56912"/>
    <w:rsid w:val="00F56CF6"/>
    <w:rsid w:val="00F5730F"/>
    <w:rsid w:val="00F64755"/>
    <w:rsid w:val="00F65061"/>
    <w:rsid w:val="00F6507E"/>
    <w:rsid w:val="00F65F57"/>
    <w:rsid w:val="00F666B2"/>
    <w:rsid w:val="00F67A85"/>
    <w:rsid w:val="00F7176F"/>
    <w:rsid w:val="00F763F2"/>
    <w:rsid w:val="00F77110"/>
    <w:rsid w:val="00F81161"/>
    <w:rsid w:val="00F82917"/>
    <w:rsid w:val="00F8391A"/>
    <w:rsid w:val="00F83B0E"/>
    <w:rsid w:val="00F87AB9"/>
    <w:rsid w:val="00F91EB5"/>
    <w:rsid w:val="00F9242F"/>
    <w:rsid w:val="00F93EE0"/>
    <w:rsid w:val="00F95D7A"/>
    <w:rsid w:val="00FA3278"/>
    <w:rsid w:val="00FA797D"/>
    <w:rsid w:val="00FB00E0"/>
    <w:rsid w:val="00FB0C41"/>
    <w:rsid w:val="00FB0F2B"/>
    <w:rsid w:val="00FB3567"/>
    <w:rsid w:val="00FB3574"/>
    <w:rsid w:val="00FB37DB"/>
    <w:rsid w:val="00FD0DA2"/>
    <w:rsid w:val="00FD5CFA"/>
    <w:rsid w:val="00FE04EE"/>
    <w:rsid w:val="00FE0507"/>
    <w:rsid w:val="00FE1BFB"/>
    <w:rsid w:val="00FE2CAF"/>
    <w:rsid w:val="00FF11FA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9031"/>
  <w15:chartTrackingRefBased/>
  <w15:docId w15:val="{43811842-1C08-6340-8C7F-C0B7A2A6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266B6"/>
  </w:style>
  <w:style w:type="character" w:customStyle="1" w:styleId="term-highlighted">
    <w:name w:val="term-highlighted"/>
    <w:basedOn w:val="DefaultParagraphFont"/>
    <w:rsid w:val="001266B6"/>
  </w:style>
  <w:style w:type="character" w:styleId="Hyperlink">
    <w:name w:val="Hyperlink"/>
    <w:basedOn w:val="DefaultParagraphFont"/>
    <w:uiPriority w:val="99"/>
    <w:unhideWhenUsed/>
    <w:rsid w:val="00CD2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7BC"/>
    <w:rPr>
      <w:color w:val="605E5C"/>
      <w:shd w:val="clear" w:color="auto" w:fill="E1DFDD"/>
    </w:rPr>
  </w:style>
  <w:style w:type="paragraph" w:customStyle="1" w:styleId="normalparagraph">
    <w:name w:val="normal paragraph"/>
    <w:qFormat/>
    <w:rsid w:val="007868E9"/>
    <w:pPr>
      <w:widowControl w:val="0"/>
      <w:spacing w:before="240" w:after="0" w:line="240" w:lineRule="auto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paragraph" w:customStyle="1" w:styleId="Normalfollowshding">
    <w:name w:val="Normal follows hding"/>
    <w:basedOn w:val="normalparagraph"/>
    <w:rsid w:val="007868E9"/>
    <w:pPr>
      <w:spacing w:before="0"/>
    </w:pPr>
  </w:style>
  <w:style w:type="paragraph" w:customStyle="1" w:styleId="indentedsinglespac">
    <w:name w:val="indented single spac"/>
    <w:qFormat/>
    <w:rsid w:val="007868E9"/>
    <w:pPr>
      <w:spacing w:before="120" w:after="0" w:line="240" w:lineRule="auto"/>
      <w:ind w:left="720" w:right="288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46FF"/>
    <w:rPr>
      <w:color w:val="96607D" w:themeColor="followedHyperlink"/>
      <w:u w:val="single"/>
    </w:rPr>
  </w:style>
  <w:style w:type="paragraph" w:customStyle="1" w:styleId="p1">
    <w:name w:val="p1"/>
    <w:basedOn w:val="Normal"/>
    <w:rsid w:val="00D12B1F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12B1F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C768DA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m2161173689114649183xxmsonormal">
    <w:name w:val="m_2161173689114649183xxmsonormal"/>
    <w:basedOn w:val="Normal"/>
    <w:rsid w:val="00F573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2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FD0"/>
  </w:style>
  <w:style w:type="paragraph" w:styleId="Footer">
    <w:name w:val="footer"/>
    <w:basedOn w:val="Normal"/>
    <w:link w:val="FooterChar"/>
    <w:uiPriority w:val="99"/>
    <w:unhideWhenUsed/>
    <w:rsid w:val="00202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3791</Characters>
  <Application>Microsoft Office Word</Application>
  <DocSecurity>0</DocSecurity>
  <Lines>145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Chandraker</dc:creator>
  <cp:keywords/>
  <dc:description/>
  <cp:lastModifiedBy>clifford snow</cp:lastModifiedBy>
  <cp:revision>2</cp:revision>
  <dcterms:created xsi:type="dcterms:W3CDTF">2025-07-10T11:22:00Z</dcterms:created>
  <dcterms:modified xsi:type="dcterms:W3CDTF">2025-07-10T11:22:00Z</dcterms:modified>
</cp:coreProperties>
</file>